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2EE" w:rsidRDefault="006267D9">
      <w:pPr>
        <w:spacing w:after="7"/>
        <w:ind w:left="6215" w:right="548" w:firstLine="250"/>
        <w:jc w:val="left"/>
        <w:rPr>
          <w:sz w:val="24"/>
        </w:rPr>
      </w:pPr>
      <w:r>
        <w:rPr>
          <w:sz w:val="24"/>
        </w:rPr>
        <w:t xml:space="preserve">          </w:t>
      </w:r>
    </w:p>
    <w:p w:rsidR="00FF22EE" w:rsidRPr="00FF22EE" w:rsidRDefault="004C724C" w:rsidP="00FF22EE">
      <w:pPr>
        <w:spacing w:after="0" w:line="240" w:lineRule="auto"/>
        <w:ind w:right="0" w:firstLine="0"/>
        <w:jc w:val="left"/>
        <w:rPr>
          <w:b/>
          <w:color w:val="002060"/>
          <w:szCs w:val="28"/>
        </w:rPr>
      </w:pPr>
      <w:hyperlink r:id="rId5" w:history="1">
        <w:r w:rsidR="00FF22EE" w:rsidRPr="00FF22EE">
          <w:rPr>
            <w:b/>
            <w:color w:val="002060"/>
            <w:szCs w:val="28"/>
            <w:shd w:val="clear" w:color="auto" w:fill="FFFFFF"/>
          </w:rPr>
          <w:t xml:space="preserve">Приказ </w:t>
        </w:r>
      </w:hyperlink>
      <w:r w:rsidR="00FF22EE" w:rsidRPr="00B92444">
        <w:rPr>
          <w:b/>
          <w:color w:val="002060"/>
          <w:szCs w:val="28"/>
        </w:rPr>
        <w:t>№83/1 от 09 декабря 2022 года</w:t>
      </w:r>
    </w:p>
    <w:p w:rsidR="00FF22EE" w:rsidRPr="00FF22EE" w:rsidRDefault="00FF22EE" w:rsidP="00FF22EE">
      <w:pPr>
        <w:shd w:val="clear" w:color="auto" w:fill="FFFFFF"/>
        <w:spacing w:before="150" w:after="0" w:line="240" w:lineRule="auto"/>
        <w:ind w:right="0" w:firstLine="0"/>
        <w:jc w:val="left"/>
        <w:rPr>
          <w:color w:val="00408F"/>
          <w:szCs w:val="28"/>
        </w:rPr>
      </w:pPr>
      <w:r w:rsidRPr="00FF22EE">
        <w:rPr>
          <w:b/>
          <w:bCs/>
          <w:color w:val="00408F"/>
          <w:szCs w:val="28"/>
        </w:rPr>
        <w:t xml:space="preserve">О проведении </w:t>
      </w:r>
      <w:r w:rsidRPr="00B92444">
        <w:rPr>
          <w:b/>
          <w:bCs/>
          <w:color w:val="00408F"/>
          <w:szCs w:val="28"/>
        </w:rPr>
        <w:t xml:space="preserve">муниципального этапа </w:t>
      </w:r>
      <w:r w:rsidRPr="00FF22EE">
        <w:rPr>
          <w:b/>
          <w:bCs/>
          <w:color w:val="00408F"/>
          <w:szCs w:val="28"/>
        </w:rPr>
        <w:t>республиканского конкурса «Лучший учитель сельской школы»</w:t>
      </w:r>
    </w:p>
    <w:p w:rsidR="00FF22EE" w:rsidRPr="00FF22EE" w:rsidRDefault="00FF22EE" w:rsidP="00FF22EE">
      <w:pPr>
        <w:shd w:val="clear" w:color="auto" w:fill="FFFFFF"/>
        <w:spacing w:before="150" w:after="0" w:line="240" w:lineRule="auto"/>
        <w:ind w:right="0" w:firstLine="709"/>
        <w:rPr>
          <w:color w:val="auto"/>
          <w:szCs w:val="28"/>
        </w:rPr>
      </w:pPr>
      <w:r w:rsidRPr="00FF22EE">
        <w:rPr>
          <w:color w:val="auto"/>
          <w:szCs w:val="28"/>
        </w:rPr>
        <w:t>В целях поддержки педагогических работников образовательных учреждений, расположенных в сельской местности, повышения престижа профессии учителя с учетом социокультурной миссии сельской школы Республики Дагестан,</w:t>
      </w:r>
      <w:r w:rsidRPr="00B92444">
        <w:rPr>
          <w:color w:val="auto"/>
          <w:szCs w:val="28"/>
        </w:rPr>
        <w:t xml:space="preserve"> в соответствии с приказом Министерства образования и науки РД № 05-02-2-1366/22 от 7 декабря 2022г.</w:t>
      </w:r>
    </w:p>
    <w:p w:rsidR="00FF22EE" w:rsidRPr="00FF22EE" w:rsidRDefault="00FF22EE" w:rsidP="00FF22EE">
      <w:pPr>
        <w:shd w:val="clear" w:color="auto" w:fill="FFFFFF"/>
        <w:spacing w:before="150" w:after="0" w:line="240" w:lineRule="auto"/>
        <w:ind w:right="0" w:firstLine="709"/>
        <w:rPr>
          <w:color w:val="auto"/>
          <w:szCs w:val="28"/>
        </w:rPr>
      </w:pPr>
      <w:r w:rsidRPr="00FF22EE">
        <w:rPr>
          <w:color w:val="auto"/>
          <w:szCs w:val="28"/>
        </w:rPr>
        <w:t> </w:t>
      </w:r>
      <w:r w:rsidRPr="00FF22EE">
        <w:rPr>
          <w:b/>
          <w:bCs/>
          <w:color w:val="auto"/>
          <w:szCs w:val="28"/>
        </w:rPr>
        <w:t>ПРИКАЗЫВАЮ:</w:t>
      </w:r>
    </w:p>
    <w:p w:rsidR="00FF22EE" w:rsidRPr="00B92444" w:rsidRDefault="00FF22EE" w:rsidP="004D52C7">
      <w:pPr>
        <w:shd w:val="clear" w:color="auto" w:fill="FFFFFF"/>
        <w:spacing w:before="150" w:after="0" w:line="240" w:lineRule="auto"/>
        <w:ind w:right="0" w:firstLine="709"/>
        <w:rPr>
          <w:color w:val="auto"/>
          <w:szCs w:val="28"/>
        </w:rPr>
      </w:pPr>
      <w:r w:rsidRPr="00FF22EE">
        <w:rPr>
          <w:color w:val="auto"/>
          <w:szCs w:val="28"/>
        </w:rPr>
        <w:t> </w:t>
      </w:r>
      <w:r w:rsidR="00B92444" w:rsidRPr="00B92444">
        <w:rPr>
          <w:color w:val="auto"/>
          <w:szCs w:val="28"/>
        </w:rPr>
        <w:t xml:space="preserve">1. </w:t>
      </w:r>
      <w:r w:rsidRPr="00B92444">
        <w:rPr>
          <w:color w:val="auto"/>
          <w:szCs w:val="28"/>
        </w:rPr>
        <w:t>Провести муниципальный заочный этап республиканского конкурса ««Лучший учитель сельской школы»» (далее – Конкурс) до 21 декабря 2022 года.</w:t>
      </w:r>
    </w:p>
    <w:p w:rsidR="00FF22EE" w:rsidRPr="00FF22EE" w:rsidRDefault="00FF22EE" w:rsidP="00FF22EE">
      <w:pPr>
        <w:shd w:val="clear" w:color="auto" w:fill="FFFFFF"/>
        <w:spacing w:before="150" w:after="0" w:line="240" w:lineRule="auto"/>
        <w:ind w:right="0" w:firstLine="709"/>
        <w:rPr>
          <w:color w:val="auto"/>
          <w:szCs w:val="28"/>
        </w:rPr>
      </w:pPr>
      <w:r w:rsidRPr="00FF22EE">
        <w:rPr>
          <w:color w:val="auto"/>
          <w:szCs w:val="28"/>
        </w:rPr>
        <w:t xml:space="preserve">2. </w:t>
      </w:r>
      <w:r w:rsidRPr="00B92444">
        <w:rPr>
          <w:color w:val="auto"/>
          <w:szCs w:val="28"/>
        </w:rPr>
        <w:t xml:space="preserve">При проведении Конкурса руководствоваться утвержденным Положением о проведении республиканского конкурса «Лучший учитель сельской школы» </w:t>
      </w:r>
      <w:r w:rsidRPr="00FF22EE">
        <w:rPr>
          <w:color w:val="auto"/>
          <w:szCs w:val="28"/>
        </w:rPr>
        <w:t>согласно приложению № 1.</w:t>
      </w:r>
    </w:p>
    <w:p w:rsidR="00FF22EE" w:rsidRPr="00FF22EE" w:rsidRDefault="00FF22EE" w:rsidP="00FF22EE">
      <w:pPr>
        <w:shd w:val="clear" w:color="auto" w:fill="FFFFFF"/>
        <w:spacing w:before="150" w:after="0" w:line="240" w:lineRule="auto"/>
        <w:ind w:right="0" w:firstLine="709"/>
        <w:rPr>
          <w:color w:val="auto"/>
          <w:szCs w:val="28"/>
        </w:rPr>
      </w:pPr>
      <w:r w:rsidRPr="00FF22EE">
        <w:rPr>
          <w:color w:val="auto"/>
          <w:szCs w:val="28"/>
        </w:rPr>
        <w:t xml:space="preserve">3. </w:t>
      </w:r>
      <w:r w:rsidR="004D52C7" w:rsidRPr="00B92444">
        <w:rPr>
          <w:color w:val="auto"/>
          <w:szCs w:val="28"/>
        </w:rPr>
        <w:t>Методическому кабинету</w:t>
      </w:r>
      <w:r w:rsidRPr="00FF22EE">
        <w:rPr>
          <w:color w:val="auto"/>
          <w:szCs w:val="28"/>
        </w:rPr>
        <w:t xml:space="preserve"> обеспечить:</w:t>
      </w:r>
    </w:p>
    <w:p w:rsidR="00FF22EE" w:rsidRPr="00FF22EE" w:rsidRDefault="00FF22EE" w:rsidP="00FF22EE">
      <w:pPr>
        <w:shd w:val="clear" w:color="auto" w:fill="FFFFFF"/>
        <w:spacing w:before="150" w:after="0" w:line="240" w:lineRule="auto"/>
        <w:ind w:right="0" w:firstLine="709"/>
        <w:rPr>
          <w:color w:val="auto"/>
          <w:szCs w:val="28"/>
        </w:rPr>
      </w:pPr>
      <w:r w:rsidRPr="00FF22EE">
        <w:rPr>
          <w:color w:val="auto"/>
          <w:szCs w:val="28"/>
        </w:rPr>
        <w:t xml:space="preserve">3.1. своевременное и качественное проведение </w:t>
      </w:r>
      <w:r w:rsidR="004D52C7" w:rsidRPr="00B92444">
        <w:rPr>
          <w:color w:val="auto"/>
          <w:szCs w:val="28"/>
        </w:rPr>
        <w:t xml:space="preserve">муниципального этапа </w:t>
      </w:r>
      <w:r w:rsidRPr="00FF22EE">
        <w:rPr>
          <w:color w:val="auto"/>
          <w:szCs w:val="28"/>
        </w:rPr>
        <w:t>Конкурса, а также подведение итогов Конкурса</w:t>
      </w:r>
      <w:r w:rsidR="006267D9">
        <w:rPr>
          <w:color w:val="auto"/>
          <w:szCs w:val="28"/>
        </w:rPr>
        <w:t xml:space="preserve"> до 22.12.2022г.</w:t>
      </w:r>
      <w:r w:rsidRPr="00FF22EE">
        <w:rPr>
          <w:color w:val="auto"/>
          <w:szCs w:val="28"/>
        </w:rPr>
        <w:t>;</w:t>
      </w:r>
    </w:p>
    <w:p w:rsidR="00FF22EE" w:rsidRPr="00B92444" w:rsidRDefault="00FF22EE" w:rsidP="00FF22EE">
      <w:pPr>
        <w:shd w:val="clear" w:color="auto" w:fill="FFFFFF"/>
        <w:spacing w:before="150" w:after="0" w:line="240" w:lineRule="auto"/>
        <w:ind w:right="0" w:firstLine="709"/>
        <w:rPr>
          <w:color w:val="auto"/>
          <w:szCs w:val="28"/>
        </w:rPr>
      </w:pPr>
      <w:r w:rsidRPr="00FF22EE">
        <w:rPr>
          <w:color w:val="auto"/>
          <w:szCs w:val="28"/>
        </w:rPr>
        <w:t>3.2. оказание информационной поддержки заинтересованным лицам по вопросам организации и участия в Конкурсе;</w:t>
      </w:r>
    </w:p>
    <w:p w:rsidR="004D52C7" w:rsidRPr="00B92444" w:rsidRDefault="004D52C7" w:rsidP="00FF22EE">
      <w:pPr>
        <w:shd w:val="clear" w:color="auto" w:fill="FFFFFF"/>
        <w:spacing w:before="150" w:after="0" w:line="240" w:lineRule="auto"/>
        <w:ind w:right="0" w:firstLine="709"/>
        <w:rPr>
          <w:color w:val="auto"/>
          <w:szCs w:val="28"/>
        </w:rPr>
      </w:pPr>
      <w:r w:rsidRPr="00B92444">
        <w:rPr>
          <w:color w:val="auto"/>
          <w:szCs w:val="28"/>
        </w:rPr>
        <w:t>3.3. участие победителей во втором республиканском этапе Конкурса;</w:t>
      </w:r>
    </w:p>
    <w:p w:rsidR="004D52C7" w:rsidRPr="00FF22EE" w:rsidRDefault="004D52C7" w:rsidP="00FF22EE">
      <w:pPr>
        <w:shd w:val="clear" w:color="auto" w:fill="FFFFFF"/>
        <w:spacing w:before="150" w:after="0" w:line="240" w:lineRule="auto"/>
        <w:ind w:right="0" w:firstLine="709"/>
        <w:rPr>
          <w:color w:val="auto"/>
          <w:szCs w:val="28"/>
        </w:rPr>
      </w:pPr>
      <w:r w:rsidRPr="00B92444">
        <w:rPr>
          <w:color w:val="auto"/>
          <w:szCs w:val="28"/>
        </w:rPr>
        <w:t xml:space="preserve">3.4. материал победителя конкурса представить </w:t>
      </w:r>
      <w:r w:rsidR="006267D9">
        <w:rPr>
          <w:color w:val="auto"/>
          <w:szCs w:val="28"/>
        </w:rPr>
        <w:t>в ДИРО до 23.12.2022г.</w:t>
      </w:r>
    </w:p>
    <w:p w:rsidR="00B92444" w:rsidRPr="00B92444" w:rsidRDefault="00FF22EE" w:rsidP="00FF22EE">
      <w:pPr>
        <w:shd w:val="clear" w:color="auto" w:fill="FFFFFF"/>
        <w:spacing w:before="150" w:after="0" w:line="240" w:lineRule="auto"/>
        <w:ind w:right="0" w:firstLine="709"/>
        <w:rPr>
          <w:color w:val="auto"/>
          <w:szCs w:val="28"/>
        </w:rPr>
      </w:pPr>
      <w:r w:rsidRPr="00FF22EE">
        <w:rPr>
          <w:color w:val="auto"/>
          <w:szCs w:val="28"/>
        </w:rPr>
        <w:t>4. Руководителям общеобразовательных организаций</w:t>
      </w:r>
      <w:r w:rsidR="00B92444" w:rsidRPr="00B92444">
        <w:rPr>
          <w:color w:val="auto"/>
          <w:szCs w:val="28"/>
        </w:rPr>
        <w:t>:</w:t>
      </w:r>
    </w:p>
    <w:p w:rsidR="00FF22EE" w:rsidRPr="00B92444" w:rsidRDefault="00B92444" w:rsidP="00FF22EE">
      <w:pPr>
        <w:shd w:val="clear" w:color="auto" w:fill="FFFFFF"/>
        <w:spacing w:before="150" w:after="0" w:line="240" w:lineRule="auto"/>
        <w:ind w:right="0" w:firstLine="709"/>
        <w:rPr>
          <w:color w:val="auto"/>
          <w:szCs w:val="28"/>
        </w:rPr>
      </w:pPr>
      <w:r w:rsidRPr="00B92444">
        <w:rPr>
          <w:color w:val="auto"/>
          <w:szCs w:val="28"/>
        </w:rPr>
        <w:t>4.1.</w:t>
      </w:r>
      <w:r w:rsidR="00FF22EE" w:rsidRPr="00FF22EE">
        <w:rPr>
          <w:color w:val="auto"/>
          <w:szCs w:val="28"/>
        </w:rPr>
        <w:t xml:space="preserve"> </w:t>
      </w:r>
      <w:r w:rsidR="004D52C7" w:rsidRPr="00B92444">
        <w:rPr>
          <w:color w:val="auto"/>
          <w:szCs w:val="28"/>
        </w:rPr>
        <w:t xml:space="preserve">довести до педагогов о Конкурсе и обеспечить участие в </w:t>
      </w:r>
      <w:r w:rsidR="00FF22EE" w:rsidRPr="00FF22EE">
        <w:rPr>
          <w:color w:val="auto"/>
          <w:szCs w:val="28"/>
        </w:rPr>
        <w:t>муниципально</w:t>
      </w:r>
      <w:r w:rsidR="004D52C7" w:rsidRPr="00B92444">
        <w:rPr>
          <w:color w:val="auto"/>
          <w:szCs w:val="28"/>
        </w:rPr>
        <w:t xml:space="preserve">м </w:t>
      </w:r>
      <w:r w:rsidR="00FF22EE" w:rsidRPr="00FF22EE">
        <w:rPr>
          <w:color w:val="auto"/>
          <w:szCs w:val="28"/>
        </w:rPr>
        <w:t>этап</w:t>
      </w:r>
      <w:r w:rsidR="004D52C7" w:rsidRPr="00B92444">
        <w:rPr>
          <w:color w:val="auto"/>
          <w:szCs w:val="28"/>
        </w:rPr>
        <w:t>е</w:t>
      </w:r>
      <w:r w:rsidR="00FF22EE" w:rsidRPr="00FF22EE">
        <w:rPr>
          <w:color w:val="auto"/>
          <w:szCs w:val="28"/>
        </w:rPr>
        <w:t xml:space="preserve"> </w:t>
      </w:r>
      <w:r w:rsidRPr="00B92444">
        <w:rPr>
          <w:color w:val="auto"/>
          <w:szCs w:val="28"/>
        </w:rPr>
        <w:t>Конкурса;</w:t>
      </w:r>
    </w:p>
    <w:p w:rsidR="00B92444" w:rsidRPr="00FF22EE" w:rsidRDefault="00B92444" w:rsidP="00FF22EE">
      <w:pPr>
        <w:shd w:val="clear" w:color="auto" w:fill="FFFFFF"/>
        <w:spacing w:before="150" w:after="0" w:line="240" w:lineRule="auto"/>
        <w:ind w:right="0" w:firstLine="709"/>
        <w:rPr>
          <w:color w:val="auto"/>
          <w:szCs w:val="28"/>
        </w:rPr>
      </w:pPr>
      <w:r w:rsidRPr="00B92444">
        <w:rPr>
          <w:color w:val="auto"/>
          <w:szCs w:val="28"/>
        </w:rPr>
        <w:t>4.2. представить педагогам материал на конкурс до 21.12.2022г. согласно пункту 5.3.</w:t>
      </w:r>
    </w:p>
    <w:p w:rsidR="00FF22EE" w:rsidRPr="00FF22EE" w:rsidRDefault="00B92444" w:rsidP="00FF22EE">
      <w:pPr>
        <w:shd w:val="clear" w:color="auto" w:fill="FFFFFF"/>
        <w:spacing w:before="150" w:after="0" w:line="240" w:lineRule="auto"/>
        <w:ind w:right="0" w:firstLine="709"/>
        <w:rPr>
          <w:color w:val="auto"/>
          <w:szCs w:val="28"/>
        </w:rPr>
      </w:pPr>
      <w:r w:rsidRPr="00B92444">
        <w:rPr>
          <w:color w:val="auto"/>
          <w:szCs w:val="28"/>
        </w:rPr>
        <w:t>5</w:t>
      </w:r>
      <w:r w:rsidR="004D52C7" w:rsidRPr="00B92444">
        <w:rPr>
          <w:color w:val="auto"/>
          <w:szCs w:val="28"/>
        </w:rPr>
        <w:t>.Р</w:t>
      </w:r>
      <w:r w:rsidR="00FF22EE" w:rsidRPr="00FF22EE">
        <w:rPr>
          <w:color w:val="auto"/>
          <w:szCs w:val="28"/>
        </w:rPr>
        <w:t xml:space="preserve">азместить настоящий приказ на официальном сайте </w:t>
      </w:r>
      <w:r w:rsidR="004D52C7" w:rsidRPr="00B92444">
        <w:rPr>
          <w:color w:val="auto"/>
          <w:szCs w:val="28"/>
        </w:rPr>
        <w:t>МКУ «Управление образования»</w:t>
      </w:r>
      <w:r w:rsidR="00FF22EE" w:rsidRPr="00FF22EE">
        <w:rPr>
          <w:color w:val="auto"/>
          <w:szCs w:val="28"/>
        </w:rPr>
        <w:t>.</w:t>
      </w:r>
    </w:p>
    <w:p w:rsidR="00FF22EE" w:rsidRPr="00FF22EE" w:rsidRDefault="00B92444" w:rsidP="00FF22EE">
      <w:pPr>
        <w:shd w:val="clear" w:color="auto" w:fill="FFFFFF"/>
        <w:spacing w:before="150" w:after="0" w:line="240" w:lineRule="auto"/>
        <w:ind w:right="0" w:firstLine="709"/>
        <w:rPr>
          <w:color w:val="auto"/>
          <w:szCs w:val="28"/>
        </w:rPr>
      </w:pPr>
      <w:r w:rsidRPr="00B92444">
        <w:rPr>
          <w:color w:val="auto"/>
          <w:szCs w:val="28"/>
        </w:rPr>
        <w:t>6</w:t>
      </w:r>
      <w:r w:rsidR="00FF22EE" w:rsidRPr="00FF22EE">
        <w:rPr>
          <w:color w:val="auto"/>
          <w:szCs w:val="28"/>
        </w:rPr>
        <w:t>. Контроль за</w:t>
      </w:r>
      <w:r w:rsidR="004D52C7" w:rsidRPr="00B92444">
        <w:rPr>
          <w:color w:val="auto"/>
          <w:szCs w:val="28"/>
        </w:rPr>
        <w:t xml:space="preserve"> исполнением настоящего приказа возложить на </w:t>
      </w:r>
      <w:proofErr w:type="spellStart"/>
      <w:proofErr w:type="gramStart"/>
      <w:r w:rsidR="004D52C7" w:rsidRPr="00B92444">
        <w:rPr>
          <w:color w:val="auto"/>
          <w:szCs w:val="28"/>
        </w:rPr>
        <w:t>зам.начальника</w:t>
      </w:r>
      <w:proofErr w:type="spellEnd"/>
      <w:proofErr w:type="gramEnd"/>
      <w:r w:rsidR="004D52C7" w:rsidRPr="00B92444">
        <w:rPr>
          <w:color w:val="auto"/>
          <w:szCs w:val="28"/>
        </w:rPr>
        <w:t xml:space="preserve"> </w:t>
      </w:r>
      <w:proofErr w:type="spellStart"/>
      <w:r w:rsidR="004D52C7" w:rsidRPr="00B92444">
        <w:rPr>
          <w:color w:val="auto"/>
          <w:szCs w:val="28"/>
        </w:rPr>
        <w:t>Лукманову</w:t>
      </w:r>
      <w:proofErr w:type="spellEnd"/>
      <w:r w:rsidR="004D52C7" w:rsidRPr="00B92444">
        <w:rPr>
          <w:color w:val="auto"/>
          <w:szCs w:val="28"/>
        </w:rPr>
        <w:t xml:space="preserve"> С.Ш.</w:t>
      </w:r>
    </w:p>
    <w:p w:rsidR="00FF22EE" w:rsidRPr="00B92444" w:rsidRDefault="00FF22EE" w:rsidP="00FF22EE">
      <w:pPr>
        <w:shd w:val="clear" w:color="auto" w:fill="FFFFFF"/>
        <w:spacing w:before="150" w:after="0" w:line="240" w:lineRule="auto"/>
        <w:ind w:right="0" w:firstLine="709"/>
        <w:rPr>
          <w:color w:val="434343"/>
          <w:szCs w:val="28"/>
        </w:rPr>
      </w:pPr>
      <w:r w:rsidRPr="00FF22EE">
        <w:rPr>
          <w:color w:val="434343"/>
          <w:szCs w:val="28"/>
        </w:rPr>
        <w:t>  Приложение: </w:t>
      </w:r>
      <w:hyperlink r:id="rId6" w:history="1">
        <w:r w:rsidRPr="00FF22EE">
          <w:rPr>
            <w:color w:val="A60C0C"/>
            <w:szCs w:val="28"/>
            <w:u w:val="single"/>
          </w:rPr>
          <w:t xml:space="preserve">на </w:t>
        </w:r>
        <w:r w:rsidR="004C724C">
          <w:rPr>
            <w:color w:val="A60C0C"/>
            <w:szCs w:val="28"/>
            <w:u w:val="single"/>
          </w:rPr>
          <w:t>6</w:t>
        </w:r>
        <w:bookmarkStart w:id="0" w:name="_GoBack"/>
        <w:bookmarkEnd w:id="0"/>
        <w:r w:rsidRPr="00FF22EE">
          <w:rPr>
            <w:color w:val="A60C0C"/>
            <w:szCs w:val="28"/>
            <w:u w:val="single"/>
          </w:rPr>
          <w:t xml:space="preserve"> л. в 1 экз.</w:t>
        </w:r>
      </w:hyperlink>
    </w:p>
    <w:p w:rsidR="004D52C7" w:rsidRPr="006267D9" w:rsidRDefault="004D52C7" w:rsidP="004D52C7">
      <w:pPr>
        <w:shd w:val="clear" w:color="auto" w:fill="FFFFFF"/>
        <w:spacing w:before="150" w:after="0" w:line="240" w:lineRule="auto"/>
        <w:ind w:right="0" w:firstLine="0"/>
        <w:rPr>
          <w:color w:val="auto"/>
          <w:szCs w:val="28"/>
        </w:rPr>
      </w:pPr>
      <w:r w:rsidRPr="006267D9">
        <w:rPr>
          <w:color w:val="auto"/>
          <w:szCs w:val="28"/>
        </w:rPr>
        <w:t xml:space="preserve">Начальник </w:t>
      </w:r>
    </w:p>
    <w:p w:rsidR="004D52C7" w:rsidRPr="00FF22EE" w:rsidRDefault="004D52C7" w:rsidP="004D52C7">
      <w:pPr>
        <w:shd w:val="clear" w:color="auto" w:fill="FFFFFF"/>
        <w:spacing w:before="150" w:after="0" w:line="240" w:lineRule="auto"/>
        <w:ind w:right="0" w:firstLine="0"/>
        <w:rPr>
          <w:color w:val="auto"/>
          <w:szCs w:val="28"/>
        </w:rPr>
      </w:pPr>
      <w:r w:rsidRPr="006267D9">
        <w:rPr>
          <w:color w:val="auto"/>
          <w:szCs w:val="28"/>
        </w:rPr>
        <w:t>МКУ «Управление образования</w:t>
      </w:r>
      <w:proofErr w:type="gramStart"/>
      <w:r w:rsidRPr="006267D9">
        <w:rPr>
          <w:color w:val="auto"/>
          <w:szCs w:val="28"/>
        </w:rPr>
        <w:t xml:space="preserve">»:   </w:t>
      </w:r>
      <w:proofErr w:type="gramEnd"/>
      <w:r w:rsidRPr="006267D9">
        <w:rPr>
          <w:color w:val="auto"/>
          <w:szCs w:val="28"/>
        </w:rPr>
        <w:t xml:space="preserve">                                                       </w:t>
      </w:r>
      <w:proofErr w:type="spellStart"/>
      <w:r w:rsidRPr="006267D9">
        <w:rPr>
          <w:color w:val="auto"/>
          <w:szCs w:val="28"/>
        </w:rPr>
        <w:t>Х.Исаева</w:t>
      </w:r>
      <w:proofErr w:type="spellEnd"/>
    </w:p>
    <w:p w:rsidR="00FF22EE" w:rsidRPr="00FF22EE" w:rsidRDefault="00FF22EE" w:rsidP="00FF22EE">
      <w:pPr>
        <w:shd w:val="clear" w:color="auto" w:fill="FFFFFF"/>
        <w:spacing w:before="150" w:after="0" w:line="240" w:lineRule="auto"/>
        <w:ind w:right="0" w:firstLine="709"/>
        <w:rPr>
          <w:color w:val="auto"/>
          <w:szCs w:val="28"/>
        </w:rPr>
      </w:pPr>
    </w:p>
    <w:p w:rsidR="004D52C7" w:rsidRPr="004D52C7" w:rsidRDefault="004D52C7" w:rsidP="004D52C7">
      <w:pPr>
        <w:spacing w:after="0" w:line="240" w:lineRule="auto"/>
        <w:ind w:left="10" w:right="778" w:hanging="10"/>
        <w:rPr>
          <w:i/>
          <w:color w:val="auto"/>
          <w:sz w:val="20"/>
          <w:szCs w:val="20"/>
        </w:rPr>
      </w:pPr>
      <w:proofErr w:type="spellStart"/>
      <w:r w:rsidRPr="004D52C7">
        <w:rPr>
          <w:i/>
          <w:color w:val="auto"/>
          <w:sz w:val="20"/>
          <w:szCs w:val="20"/>
        </w:rPr>
        <w:t>Исп.Магомедова</w:t>
      </w:r>
      <w:proofErr w:type="spellEnd"/>
      <w:r w:rsidRPr="004D52C7">
        <w:rPr>
          <w:i/>
          <w:color w:val="auto"/>
          <w:sz w:val="20"/>
          <w:szCs w:val="20"/>
        </w:rPr>
        <w:t xml:space="preserve"> У.К.</w:t>
      </w:r>
    </w:p>
    <w:p w:rsidR="004D52C7" w:rsidRPr="004D52C7" w:rsidRDefault="004D52C7" w:rsidP="004D52C7">
      <w:pPr>
        <w:spacing w:after="0" w:line="240" w:lineRule="auto"/>
        <w:ind w:left="10" w:right="778" w:hanging="10"/>
        <w:rPr>
          <w:i/>
          <w:color w:val="auto"/>
          <w:sz w:val="20"/>
          <w:szCs w:val="20"/>
        </w:rPr>
      </w:pPr>
      <w:r w:rsidRPr="004D52C7">
        <w:rPr>
          <w:i/>
          <w:color w:val="auto"/>
          <w:sz w:val="20"/>
          <w:szCs w:val="20"/>
        </w:rPr>
        <w:t>Тел: 8 903 482 57 46</w:t>
      </w:r>
    </w:p>
    <w:p w:rsidR="00B92444" w:rsidRDefault="00B92444">
      <w:pPr>
        <w:spacing w:after="7"/>
        <w:ind w:left="6215" w:right="548" w:firstLine="250"/>
        <w:jc w:val="left"/>
        <w:rPr>
          <w:i/>
          <w:sz w:val="24"/>
        </w:rPr>
      </w:pPr>
    </w:p>
    <w:p w:rsidR="00BD5787" w:rsidRDefault="006267D9">
      <w:pPr>
        <w:spacing w:after="7"/>
        <w:ind w:left="6215" w:right="548" w:firstLine="250"/>
        <w:jc w:val="left"/>
      </w:pPr>
      <w:r>
        <w:rPr>
          <w:i/>
          <w:sz w:val="24"/>
        </w:rPr>
        <w:lastRenderedPageBreak/>
        <w:t xml:space="preserve">Приложение № 1   к приказу </w:t>
      </w:r>
      <w:proofErr w:type="spellStart"/>
      <w:r>
        <w:rPr>
          <w:i/>
          <w:sz w:val="24"/>
        </w:rPr>
        <w:t>Минобрнауки</w:t>
      </w:r>
      <w:proofErr w:type="spellEnd"/>
      <w:r>
        <w:rPr>
          <w:i/>
          <w:sz w:val="24"/>
        </w:rPr>
        <w:t xml:space="preserve"> РД </w:t>
      </w:r>
    </w:p>
    <w:p w:rsidR="00BD5787" w:rsidRDefault="006267D9">
      <w:pPr>
        <w:spacing w:after="7"/>
        <w:ind w:left="-5" w:right="0" w:hanging="10"/>
        <w:jc w:val="left"/>
      </w:pPr>
      <w:r>
        <w:rPr>
          <w:i/>
          <w:sz w:val="24"/>
        </w:rPr>
        <w:t xml:space="preserve">                                                                                       от «07» декабря 2022г. № 05-02-2-1366/22 </w:t>
      </w:r>
    </w:p>
    <w:p w:rsidR="00BD5787" w:rsidRDefault="006267D9">
      <w:pPr>
        <w:spacing w:after="0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BD5787" w:rsidRPr="006267D9" w:rsidRDefault="006267D9" w:rsidP="006267D9">
      <w:pPr>
        <w:spacing w:after="29" w:line="259" w:lineRule="auto"/>
        <w:ind w:left="67" w:right="0" w:firstLine="0"/>
        <w:jc w:val="center"/>
        <w:rPr>
          <w:sz w:val="24"/>
          <w:szCs w:val="24"/>
        </w:rPr>
      </w:pPr>
      <w:r>
        <w:rPr>
          <w:b/>
        </w:rPr>
        <w:t xml:space="preserve"> </w:t>
      </w:r>
      <w:r w:rsidRPr="006267D9">
        <w:rPr>
          <w:b/>
          <w:sz w:val="24"/>
          <w:szCs w:val="24"/>
        </w:rPr>
        <w:t>Положение о проведении</w:t>
      </w:r>
      <w:r w:rsidRPr="006267D9">
        <w:rPr>
          <w:sz w:val="24"/>
          <w:szCs w:val="24"/>
        </w:rPr>
        <w:t xml:space="preserve"> </w:t>
      </w:r>
      <w:r w:rsidRPr="006267D9">
        <w:rPr>
          <w:b/>
          <w:sz w:val="24"/>
          <w:szCs w:val="24"/>
        </w:rPr>
        <w:t>республиканского конкурса «Лучший учитель сельской школы»</w:t>
      </w:r>
      <w:r w:rsidRPr="006267D9">
        <w:rPr>
          <w:sz w:val="24"/>
          <w:szCs w:val="24"/>
        </w:rPr>
        <w:t xml:space="preserve"> </w:t>
      </w:r>
    </w:p>
    <w:p w:rsidR="00BD5787" w:rsidRPr="006267D9" w:rsidRDefault="006267D9">
      <w:pPr>
        <w:spacing w:after="29" w:line="259" w:lineRule="auto"/>
        <w:ind w:right="0" w:firstLine="0"/>
        <w:jc w:val="left"/>
        <w:rPr>
          <w:sz w:val="24"/>
          <w:szCs w:val="24"/>
        </w:rPr>
      </w:pPr>
      <w:r w:rsidRPr="006267D9">
        <w:rPr>
          <w:b/>
          <w:sz w:val="24"/>
          <w:szCs w:val="24"/>
        </w:rPr>
        <w:t xml:space="preserve"> </w:t>
      </w:r>
    </w:p>
    <w:p w:rsidR="00BD5787" w:rsidRPr="006267D9" w:rsidRDefault="006267D9">
      <w:pPr>
        <w:pStyle w:val="1"/>
        <w:rPr>
          <w:sz w:val="24"/>
          <w:szCs w:val="24"/>
        </w:rPr>
      </w:pPr>
      <w:r w:rsidRPr="006267D9">
        <w:rPr>
          <w:sz w:val="24"/>
          <w:szCs w:val="24"/>
        </w:rPr>
        <w:t>1. Общие положения</w:t>
      </w:r>
      <w:r w:rsidRPr="006267D9">
        <w:rPr>
          <w:b w:val="0"/>
          <w:sz w:val="24"/>
          <w:szCs w:val="24"/>
        </w:rPr>
        <w:t xml:space="preserve"> </w:t>
      </w:r>
    </w:p>
    <w:p w:rsidR="00BD5787" w:rsidRPr="006267D9" w:rsidRDefault="006267D9">
      <w:pPr>
        <w:ind w:left="-15" w:right="0"/>
        <w:rPr>
          <w:sz w:val="24"/>
          <w:szCs w:val="24"/>
        </w:rPr>
      </w:pPr>
      <w:r w:rsidRPr="006267D9">
        <w:rPr>
          <w:sz w:val="24"/>
          <w:szCs w:val="24"/>
        </w:rPr>
        <w:t xml:space="preserve">1.1.  Данное Положение определяет цели, задачи, порядок и условия проведения республиканского конкурса «Лучший учитель сельской школы» (далее – Конкурс).  </w:t>
      </w:r>
    </w:p>
    <w:p w:rsidR="00BD5787" w:rsidRPr="006267D9" w:rsidRDefault="006267D9">
      <w:pPr>
        <w:ind w:left="-15" w:right="0"/>
        <w:rPr>
          <w:sz w:val="24"/>
          <w:szCs w:val="24"/>
        </w:rPr>
      </w:pPr>
      <w:r w:rsidRPr="006267D9">
        <w:rPr>
          <w:sz w:val="24"/>
          <w:szCs w:val="24"/>
        </w:rPr>
        <w:t>1.2.   Конкурс учрежден министерством образования и науки Республики Дагестан в рамках реализации региональной</w:t>
      </w:r>
      <w:r w:rsidRPr="006267D9">
        <w:rPr>
          <w:b/>
          <w:sz w:val="24"/>
          <w:szCs w:val="24"/>
        </w:rPr>
        <w:t xml:space="preserve"> </w:t>
      </w:r>
      <w:r w:rsidRPr="006267D9">
        <w:rPr>
          <w:sz w:val="24"/>
          <w:szCs w:val="24"/>
        </w:rPr>
        <w:t>программы «Повышение качества образования и поддержки школ с низкими     результатами обучения и школ, функционирующих в неблагоприятных социальных условиях на 2020-2022 годы»</w:t>
      </w:r>
      <w:r w:rsidRPr="006267D9">
        <w:rPr>
          <w:b/>
          <w:sz w:val="24"/>
          <w:szCs w:val="24"/>
        </w:rPr>
        <w:t>.</w:t>
      </w:r>
      <w:r w:rsidRPr="006267D9">
        <w:rPr>
          <w:sz w:val="24"/>
          <w:szCs w:val="24"/>
        </w:rPr>
        <w:t xml:space="preserve"> </w:t>
      </w:r>
    </w:p>
    <w:p w:rsidR="00BD5787" w:rsidRPr="006267D9" w:rsidRDefault="006267D9">
      <w:pPr>
        <w:ind w:left="-15" w:right="0"/>
        <w:rPr>
          <w:sz w:val="24"/>
          <w:szCs w:val="24"/>
        </w:rPr>
      </w:pPr>
      <w:r w:rsidRPr="006267D9">
        <w:rPr>
          <w:sz w:val="24"/>
          <w:szCs w:val="24"/>
        </w:rPr>
        <w:t xml:space="preserve">1.3.  Организатором Конкурса является ГБУ ДПО РД «Дагестанский институт развития образования (далее – ДИРО). </w:t>
      </w:r>
    </w:p>
    <w:p w:rsidR="00BD5787" w:rsidRPr="006267D9" w:rsidRDefault="006267D9">
      <w:pPr>
        <w:ind w:left="-15" w:right="0"/>
        <w:rPr>
          <w:sz w:val="24"/>
          <w:szCs w:val="24"/>
        </w:rPr>
      </w:pPr>
      <w:r w:rsidRPr="006267D9">
        <w:rPr>
          <w:sz w:val="24"/>
          <w:szCs w:val="24"/>
        </w:rPr>
        <w:t xml:space="preserve">1.4. Информационно-методическое сопровождение организации и проведения Конкурса осуществляется на официальных сайтах </w:t>
      </w:r>
      <w:proofErr w:type="spellStart"/>
      <w:r w:rsidRPr="006267D9">
        <w:rPr>
          <w:sz w:val="24"/>
          <w:szCs w:val="24"/>
        </w:rPr>
        <w:t>Минобрнауки</w:t>
      </w:r>
      <w:proofErr w:type="spellEnd"/>
      <w:r w:rsidRPr="006267D9">
        <w:rPr>
          <w:sz w:val="24"/>
          <w:szCs w:val="24"/>
        </w:rPr>
        <w:t xml:space="preserve"> РД и ДИРО. </w:t>
      </w:r>
    </w:p>
    <w:p w:rsidR="00BD5787" w:rsidRPr="006267D9" w:rsidRDefault="006267D9">
      <w:pPr>
        <w:spacing w:after="26" w:line="259" w:lineRule="auto"/>
        <w:ind w:left="566" w:right="0" w:firstLine="0"/>
        <w:jc w:val="left"/>
        <w:rPr>
          <w:sz w:val="24"/>
          <w:szCs w:val="24"/>
        </w:rPr>
      </w:pPr>
      <w:r w:rsidRPr="006267D9">
        <w:rPr>
          <w:sz w:val="24"/>
          <w:szCs w:val="24"/>
        </w:rPr>
        <w:t xml:space="preserve"> </w:t>
      </w:r>
    </w:p>
    <w:p w:rsidR="00BD5787" w:rsidRPr="006267D9" w:rsidRDefault="006267D9">
      <w:pPr>
        <w:numPr>
          <w:ilvl w:val="0"/>
          <w:numId w:val="1"/>
        </w:numPr>
        <w:spacing w:after="0" w:line="259" w:lineRule="auto"/>
        <w:ind w:right="3" w:hanging="351"/>
        <w:jc w:val="center"/>
        <w:rPr>
          <w:sz w:val="24"/>
          <w:szCs w:val="24"/>
        </w:rPr>
      </w:pPr>
      <w:r w:rsidRPr="006267D9">
        <w:rPr>
          <w:b/>
          <w:sz w:val="24"/>
          <w:szCs w:val="24"/>
        </w:rPr>
        <w:t xml:space="preserve">Цель и задачи Конкурса: </w:t>
      </w:r>
    </w:p>
    <w:p w:rsidR="00BD5787" w:rsidRPr="006267D9" w:rsidRDefault="006267D9">
      <w:pPr>
        <w:numPr>
          <w:ilvl w:val="1"/>
          <w:numId w:val="1"/>
        </w:numPr>
        <w:ind w:right="0"/>
        <w:rPr>
          <w:sz w:val="24"/>
          <w:szCs w:val="24"/>
        </w:rPr>
      </w:pPr>
      <w:r w:rsidRPr="006267D9">
        <w:rPr>
          <w:sz w:val="24"/>
          <w:szCs w:val="24"/>
        </w:rPr>
        <w:t>Конкурс проводится в целях поддержки педагогических работников образовательных</w:t>
      </w:r>
      <w:r w:rsidRPr="006267D9">
        <w:rPr>
          <w:rFonts w:eastAsia="Calibri"/>
          <w:sz w:val="24"/>
          <w:szCs w:val="24"/>
        </w:rPr>
        <w:t xml:space="preserve"> </w:t>
      </w:r>
      <w:r w:rsidRPr="006267D9">
        <w:rPr>
          <w:sz w:val="24"/>
          <w:szCs w:val="24"/>
        </w:rPr>
        <w:t xml:space="preserve">организаций, расположенных в сельской местности, повышения престижа профессии учителя с учетом социокультурной миссии сельской школы. </w:t>
      </w:r>
    </w:p>
    <w:p w:rsidR="00BD5787" w:rsidRPr="006267D9" w:rsidRDefault="006267D9">
      <w:pPr>
        <w:numPr>
          <w:ilvl w:val="1"/>
          <w:numId w:val="1"/>
        </w:numPr>
        <w:ind w:right="0"/>
        <w:rPr>
          <w:sz w:val="24"/>
          <w:szCs w:val="24"/>
        </w:rPr>
      </w:pPr>
      <w:r w:rsidRPr="006267D9">
        <w:rPr>
          <w:sz w:val="24"/>
          <w:szCs w:val="24"/>
        </w:rPr>
        <w:t xml:space="preserve">Конкурс содействует решению следующих задач: </w:t>
      </w:r>
    </w:p>
    <w:p w:rsidR="00BD5787" w:rsidRPr="006267D9" w:rsidRDefault="006267D9">
      <w:pPr>
        <w:numPr>
          <w:ilvl w:val="0"/>
          <w:numId w:val="2"/>
        </w:numPr>
        <w:ind w:right="0" w:hanging="360"/>
        <w:rPr>
          <w:sz w:val="24"/>
          <w:szCs w:val="24"/>
        </w:rPr>
      </w:pPr>
      <w:r w:rsidRPr="006267D9">
        <w:rPr>
          <w:sz w:val="24"/>
          <w:szCs w:val="24"/>
        </w:rPr>
        <w:t xml:space="preserve">развитие творческой деятельности педагогических работников по обновлению содержания образования;  </w:t>
      </w:r>
    </w:p>
    <w:p w:rsidR="00BD5787" w:rsidRPr="006267D9" w:rsidRDefault="006267D9">
      <w:pPr>
        <w:numPr>
          <w:ilvl w:val="0"/>
          <w:numId w:val="2"/>
        </w:numPr>
        <w:ind w:right="0" w:hanging="360"/>
        <w:rPr>
          <w:sz w:val="24"/>
          <w:szCs w:val="24"/>
        </w:rPr>
      </w:pPr>
      <w:r w:rsidRPr="006267D9">
        <w:rPr>
          <w:sz w:val="24"/>
          <w:szCs w:val="24"/>
        </w:rPr>
        <w:t xml:space="preserve">поддержка современных технологий в организации образовательного процесса в сельской местности;  </w:t>
      </w:r>
    </w:p>
    <w:p w:rsidR="00BD5787" w:rsidRPr="006267D9" w:rsidRDefault="006267D9">
      <w:pPr>
        <w:numPr>
          <w:ilvl w:val="0"/>
          <w:numId w:val="2"/>
        </w:numPr>
        <w:ind w:right="0" w:hanging="360"/>
        <w:rPr>
          <w:sz w:val="24"/>
          <w:szCs w:val="24"/>
        </w:rPr>
      </w:pPr>
      <w:r w:rsidRPr="006267D9">
        <w:rPr>
          <w:sz w:val="24"/>
          <w:szCs w:val="24"/>
        </w:rPr>
        <w:t xml:space="preserve">создание условий для роста профессионального мастерства педагогических работников сельских школ;  </w:t>
      </w:r>
    </w:p>
    <w:p w:rsidR="00BD5787" w:rsidRPr="006267D9" w:rsidRDefault="006267D9">
      <w:pPr>
        <w:numPr>
          <w:ilvl w:val="0"/>
          <w:numId w:val="2"/>
        </w:numPr>
        <w:ind w:right="0" w:hanging="360"/>
        <w:rPr>
          <w:sz w:val="24"/>
          <w:szCs w:val="24"/>
        </w:rPr>
      </w:pPr>
      <w:r w:rsidRPr="006267D9">
        <w:rPr>
          <w:sz w:val="24"/>
          <w:szCs w:val="24"/>
        </w:rPr>
        <w:t xml:space="preserve">выявление инновационных и перспективных направлений развития образования в сельской местности;  </w:t>
      </w:r>
    </w:p>
    <w:p w:rsidR="00BD5787" w:rsidRPr="006267D9" w:rsidRDefault="006267D9">
      <w:pPr>
        <w:numPr>
          <w:ilvl w:val="0"/>
          <w:numId w:val="2"/>
        </w:numPr>
        <w:ind w:right="0" w:hanging="360"/>
        <w:rPr>
          <w:sz w:val="24"/>
          <w:szCs w:val="24"/>
        </w:rPr>
      </w:pPr>
      <w:r w:rsidRPr="006267D9">
        <w:rPr>
          <w:sz w:val="24"/>
          <w:szCs w:val="24"/>
        </w:rPr>
        <w:t xml:space="preserve">распространение педагогического опыта лучших педагогических работников образовательных организаций сельской местности.  </w:t>
      </w:r>
    </w:p>
    <w:p w:rsidR="00BD5787" w:rsidRPr="006267D9" w:rsidRDefault="006267D9">
      <w:pPr>
        <w:spacing w:after="23" w:line="259" w:lineRule="auto"/>
        <w:ind w:left="67" w:right="0" w:firstLine="0"/>
        <w:jc w:val="center"/>
        <w:rPr>
          <w:sz w:val="24"/>
          <w:szCs w:val="24"/>
        </w:rPr>
      </w:pPr>
      <w:r w:rsidRPr="006267D9">
        <w:rPr>
          <w:b/>
          <w:sz w:val="24"/>
          <w:szCs w:val="24"/>
        </w:rPr>
        <w:t xml:space="preserve"> </w:t>
      </w:r>
    </w:p>
    <w:p w:rsidR="00BD5787" w:rsidRPr="006267D9" w:rsidRDefault="006267D9">
      <w:pPr>
        <w:pStyle w:val="1"/>
        <w:ind w:right="2"/>
        <w:rPr>
          <w:sz w:val="24"/>
          <w:szCs w:val="24"/>
        </w:rPr>
      </w:pPr>
      <w:r w:rsidRPr="006267D9">
        <w:rPr>
          <w:sz w:val="24"/>
          <w:szCs w:val="24"/>
        </w:rPr>
        <w:t>3. Участники Конкурса</w:t>
      </w:r>
      <w:r w:rsidRPr="006267D9">
        <w:rPr>
          <w:b w:val="0"/>
          <w:sz w:val="24"/>
          <w:szCs w:val="24"/>
        </w:rPr>
        <w:t xml:space="preserve"> </w:t>
      </w:r>
    </w:p>
    <w:p w:rsidR="00BD5787" w:rsidRPr="006267D9" w:rsidRDefault="006267D9">
      <w:pPr>
        <w:ind w:left="566" w:right="0" w:firstLine="0"/>
        <w:rPr>
          <w:sz w:val="24"/>
          <w:szCs w:val="24"/>
        </w:rPr>
      </w:pPr>
      <w:r w:rsidRPr="006267D9">
        <w:rPr>
          <w:sz w:val="24"/>
          <w:szCs w:val="24"/>
        </w:rPr>
        <w:t xml:space="preserve">3.1. Участие в Конкурсе добровольное. </w:t>
      </w:r>
    </w:p>
    <w:p w:rsidR="00BD5787" w:rsidRPr="006267D9" w:rsidRDefault="006267D9">
      <w:pPr>
        <w:ind w:left="-15" w:right="0"/>
        <w:rPr>
          <w:sz w:val="24"/>
          <w:szCs w:val="24"/>
        </w:rPr>
      </w:pPr>
      <w:r w:rsidRPr="006267D9">
        <w:rPr>
          <w:sz w:val="24"/>
          <w:szCs w:val="24"/>
        </w:rPr>
        <w:t xml:space="preserve">3.2. В Конкурсе принимают участие педагоги общеобразовательных организаций, расположенных в сельских муниципальных образованиях Республики Дагестан.  </w:t>
      </w:r>
    </w:p>
    <w:p w:rsidR="00BD5787" w:rsidRPr="006267D9" w:rsidRDefault="006267D9">
      <w:pPr>
        <w:ind w:left="-15" w:right="0"/>
        <w:rPr>
          <w:sz w:val="24"/>
          <w:szCs w:val="24"/>
        </w:rPr>
      </w:pPr>
      <w:r w:rsidRPr="006267D9">
        <w:rPr>
          <w:sz w:val="24"/>
          <w:szCs w:val="24"/>
        </w:rPr>
        <w:t xml:space="preserve">3.3. Лица, осуществляющие в образовательных организациях только административные или организационные функции, право на участие в конкурсе не имеют.  </w:t>
      </w:r>
    </w:p>
    <w:p w:rsidR="00BD5787" w:rsidRPr="006267D9" w:rsidRDefault="006267D9">
      <w:pPr>
        <w:ind w:left="566" w:right="0" w:firstLine="0"/>
        <w:rPr>
          <w:sz w:val="24"/>
          <w:szCs w:val="24"/>
        </w:rPr>
      </w:pPr>
      <w:r w:rsidRPr="006267D9">
        <w:rPr>
          <w:sz w:val="24"/>
          <w:szCs w:val="24"/>
        </w:rPr>
        <w:t xml:space="preserve">3.4. Выдвижение на участие в Конкурсе осуществляет:  </w:t>
      </w:r>
    </w:p>
    <w:p w:rsidR="00BD5787" w:rsidRPr="006267D9" w:rsidRDefault="006267D9">
      <w:pPr>
        <w:numPr>
          <w:ilvl w:val="0"/>
          <w:numId w:val="3"/>
        </w:numPr>
        <w:ind w:right="0" w:hanging="360"/>
        <w:rPr>
          <w:sz w:val="24"/>
          <w:szCs w:val="24"/>
        </w:rPr>
      </w:pPr>
      <w:r w:rsidRPr="006267D9">
        <w:rPr>
          <w:sz w:val="24"/>
          <w:szCs w:val="24"/>
        </w:rPr>
        <w:t xml:space="preserve">орган самоуправления образовательной организации (совет образовательного учреждения, попечительский совет, общее собрание, педагогический совет и иные органы самоуправления организации), действующий в соответствии с уставом организации;  </w:t>
      </w:r>
    </w:p>
    <w:p w:rsidR="00BD5787" w:rsidRPr="006267D9" w:rsidRDefault="006267D9">
      <w:pPr>
        <w:numPr>
          <w:ilvl w:val="0"/>
          <w:numId w:val="3"/>
        </w:numPr>
        <w:ind w:right="0" w:hanging="360"/>
        <w:rPr>
          <w:sz w:val="24"/>
          <w:szCs w:val="24"/>
        </w:rPr>
      </w:pPr>
      <w:r w:rsidRPr="006267D9">
        <w:rPr>
          <w:sz w:val="24"/>
          <w:szCs w:val="24"/>
        </w:rPr>
        <w:lastRenderedPageBreak/>
        <w:t xml:space="preserve">профессиональная педагогическая ассоциация или объединение, созданное в установленном порядке (предметные методические объединения, ассоциации по образовательным областям, технологиям; профессиональные союзы).  </w:t>
      </w:r>
    </w:p>
    <w:p w:rsidR="00BD5787" w:rsidRPr="006267D9" w:rsidRDefault="006267D9">
      <w:pPr>
        <w:numPr>
          <w:ilvl w:val="1"/>
          <w:numId w:val="4"/>
        </w:numPr>
        <w:ind w:right="0"/>
        <w:rPr>
          <w:sz w:val="24"/>
          <w:szCs w:val="24"/>
        </w:rPr>
      </w:pPr>
      <w:r w:rsidRPr="006267D9">
        <w:rPr>
          <w:sz w:val="24"/>
          <w:szCs w:val="24"/>
        </w:rPr>
        <w:t xml:space="preserve">Для участия в конкурсе допускается самовыдвижение.  </w:t>
      </w:r>
    </w:p>
    <w:p w:rsidR="00BD5787" w:rsidRPr="006267D9" w:rsidRDefault="006267D9">
      <w:pPr>
        <w:numPr>
          <w:ilvl w:val="1"/>
          <w:numId w:val="4"/>
        </w:numPr>
        <w:ind w:right="0"/>
        <w:rPr>
          <w:sz w:val="24"/>
          <w:szCs w:val="24"/>
        </w:rPr>
      </w:pPr>
      <w:r w:rsidRPr="006267D9">
        <w:rPr>
          <w:sz w:val="24"/>
          <w:szCs w:val="24"/>
        </w:rPr>
        <w:t xml:space="preserve">Выдвижение на участие в Конкурсе оформляется представлением на участие в конкурсе по форме согласно приложению № 1 к настоящему Положению (далее – представление). В случае самовыдвижения заполняется только заявка на участие в конкурсе с пометкой «самовыдвижение».  </w:t>
      </w:r>
    </w:p>
    <w:p w:rsidR="00BD5787" w:rsidRPr="006267D9" w:rsidRDefault="006267D9">
      <w:pPr>
        <w:spacing w:after="28" w:line="259" w:lineRule="auto"/>
        <w:ind w:left="67" w:right="0" w:firstLine="0"/>
        <w:jc w:val="center"/>
        <w:rPr>
          <w:sz w:val="24"/>
          <w:szCs w:val="24"/>
        </w:rPr>
      </w:pPr>
      <w:r w:rsidRPr="006267D9">
        <w:rPr>
          <w:b/>
          <w:sz w:val="24"/>
          <w:szCs w:val="24"/>
        </w:rPr>
        <w:t xml:space="preserve"> </w:t>
      </w:r>
    </w:p>
    <w:p w:rsidR="00BD5787" w:rsidRPr="006267D9" w:rsidRDefault="006267D9">
      <w:pPr>
        <w:pStyle w:val="1"/>
        <w:rPr>
          <w:sz w:val="24"/>
          <w:szCs w:val="24"/>
        </w:rPr>
      </w:pPr>
      <w:r w:rsidRPr="006267D9">
        <w:rPr>
          <w:sz w:val="24"/>
          <w:szCs w:val="24"/>
        </w:rPr>
        <w:t>4. Сроки, организация и порядок проведения Конкурса</w:t>
      </w:r>
      <w:r w:rsidRPr="006267D9">
        <w:rPr>
          <w:b w:val="0"/>
          <w:sz w:val="24"/>
          <w:szCs w:val="24"/>
        </w:rPr>
        <w:t xml:space="preserve"> </w:t>
      </w:r>
    </w:p>
    <w:p w:rsidR="00BD5787" w:rsidRPr="006267D9" w:rsidRDefault="006267D9">
      <w:pPr>
        <w:ind w:left="-15" w:right="0"/>
        <w:rPr>
          <w:sz w:val="24"/>
          <w:szCs w:val="24"/>
        </w:rPr>
      </w:pPr>
      <w:r w:rsidRPr="006267D9">
        <w:rPr>
          <w:sz w:val="24"/>
          <w:szCs w:val="24"/>
        </w:rPr>
        <w:t xml:space="preserve">4.1. Для организационно-методического обеспечения проведения республиканского Конкурса создается организационный комитет (далее – оргкомитет); для экспертизы представленных на Конкурс документов и материалов создается экспертная группа; для оценки выполнения участниками Конкурса конкурсных заданий на очном этапе формируется жюри Конкурса.  </w:t>
      </w:r>
    </w:p>
    <w:p w:rsidR="00BD5787" w:rsidRPr="006267D9" w:rsidRDefault="006267D9">
      <w:pPr>
        <w:ind w:left="-15" w:right="0"/>
        <w:rPr>
          <w:sz w:val="24"/>
          <w:szCs w:val="24"/>
        </w:rPr>
      </w:pPr>
      <w:r w:rsidRPr="006267D9">
        <w:rPr>
          <w:sz w:val="24"/>
          <w:szCs w:val="24"/>
        </w:rPr>
        <w:t xml:space="preserve">4.2. Состав оргкомитета республиканского Конкурса утверждаются приказом </w:t>
      </w:r>
      <w:proofErr w:type="spellStart"/>
      <w:r w:rsidRPr="006267D9">
        <w:rPr>
          <w:sz w:val="24"/>
          <w:szCs w:val="24"/>
        </w:rPr>
        <w:t>Минобрнауки</w:t>
      </w:r>
      <w:proofErr w:type="spellEnd"/>
      <w:r w:rsidRPr="006267D9">
        <w:rPr>
          <w:sz w:val="24"/>
          <w:szCs w:val="24"/>
        </w:rPr>
        <w:t xml:space="preserve"> РД.  </w:t>
      </w:r>
    </w:p>
    <w:p w:rsidR="00BD5787" w:rsidRPr="006267D9" w:rsidRDefault="006267D9">
      <w:pPr>
        <w:ind w:left="-15" w:right="0"/>
        <w:rPr>
          <w:sz w:val="24"/>
          <w:szCs w:val="24"/>
        </w:rPr>
      </w:pPr>
      <w:r w:rsidRPr="006267D9">
        <w:rPr>
          <w:sz w:val="24"/>
          <w:szCs w:val="24"/>
        </w:rPr>
        <w:t xml:space="preserve">4.3. Оргкомитет состоит из председателя, заместителя председателя, ответственного секретаря и членов.  </w:t>
      </w:r>
    </w:p>
    <w:p w:rsidR="00BD5787" w:rsidRPr="006267D9" w:rsidRDefault="006267D9">
      <w:pPr>
        <w:ind w:left="566" w:right="0" w:firstLine="0"/>
        <w:rPr>
          <w:sz w:val="24"/>
          <w:szCs w:val="24"/>
        </w:rPr>
      </w:pPr>
      <w:r w:rsidRPr="006267D9">
        <w:rPr>
          <w:sz w:val="24"/>
          <w:szCs w:val="24"/>
        </w:rPr>
        <w:t xml:space="preserve">4.4. Оргкомитет выполняет следующие функции:  </w:t>
      </w:r>
    </w:p>
    <w:p w:rsidR="00BD5787" w:rsidRPr="006267D9" w:rsidRDefault="006267D9">
      <w:pPr>
        <w:numPr>
          <w:ilvl w:val="0"/>
          <w:numId w:val="5"/>
        </w:numPr>
        <w:ind w:right="0" w:hanging="360"/>
        <w:rPr>
          <w:sz w:val="24"/>
          <w:szCs w:val="24"/>
        </w:rPr>
      </w:pPr>
      <w:r w:rsidRPr="006267D9">
        <w:rPr>
          <w:sz w:val="24"/>
          <w:szCs w:val="24"/>
        </w:rPr>
        <w:t xml:space="preserve">обеспечивает информационную поддержку Конкурса, размещая материалы о Конкурсе на сайтах </w:t>
      </w:r>
      <w:proofErr w:type="spellStart"/>
      <w:r w:rsidRPr="006267D9">
        <w:rPr>
          <w:sz w:val="24"/>
          <w:szCs w:val="24"/>
        </w:rPr>
        <w:t>Минобрнауки</w:t>
      </w:r>
      <w:proofErr w:type="spellEnd"/>
      <w:r w:rsidRPr="006267D9">
        <w:rPr>
          <w:sz w:val="24"/>
          <w:szCs w:val="24"/>
        </w:rPr>
        <w:t xml:space="preserve"> РД и ДИРО, и в газете «Учитель Дагестана»;  </w:t>
      </w:r>
    </w:p>
    <w:p w:rsidR="00BD5787" w:rsidRPr="006267D9" w:rsidRDefault="006267D9">
      <w:pPr>
        <w:numPr>
          <w:ilvl w:val="0"/>
          <w:numId w:val="5"/>
        </w:numPr>
        <w:ind w:right="0" w:hanging="360"/>
        <w:rPr>
          <w:sz w:val="24"/>
          <w:szCs w:val="24"/>
        </w:rPr>
      </w:pPr>
      <w:r w:rsidRPr="006267D9">
        <w:rPr>
          <w:sz w:val="24"/>
          <w:szCs w:val="24"/>
        </w:rPr>
        <w:t xml:space="preserve">устанавливает процедуру проведения этапов Конкурса и разрабатывает экспертный лист для оценивания конкурсных заданий экспертами и членами жюри;  </w:t>
      </w:r>
    </w:p>
    <w:p w:rsidR="00BD5787" w:rsidRPr="006267D9" w:rsidRDefault="006267D9">
      <w:pPr>
        <w:numPr>
          <w:ilvl w:val="0"/>
          <w:numId w:val="5"/>
        </w:numPr>
        <w:ind w:right="0" w:hanging="360"/>
        <w:rPr>
          <w:sz w:val="24"/>
          <w:szCs w:val="24"/>
        </w:rPr>
      </w:pPr>
      <w:r w:rsidRPr="006267D9">
        <w:rPr>
          <w:sz w:val="24"/>
          <w:szCs w:val="24"/>
        </w:rPr>
        <w:t xml:space="preserve">определяет требования к оформлению материалов, представленных на Конкурс;  </w:t>
      </w:r>
    </w:p>
    <w:p w:rsidR="00BD5787" w:rsidRPr="006267D9" w:rsidRDefault="006267D9">
      <w:pPr>
        <w:numPr>
          <w:ilvl w:val="0"/>
          <w:numId w:val="5"/>
        </w:numPr>
        <w:ind w:right="0" w:hanging="360"/>
        <w:rPr>
          <w:sz w:val="24"/>
          <w:szCs w:val="24"/>
        </w:rPr>
      </w:pPr>
      <w:r w:rsidRPr="006267D9">
        <w:rPr>
          <w:sz w:val="24"/>
          <w:szCs w:val="24"/>
        </w:rPr>
        <w:t xml:space="preserve">регистрирует участников Конкурса, осуществляет сбор заявок и конкурсных материалов, создает базу данных об участниках;  </w:t>
      </w:r>
    </w:p>
    <w:p w:rsidR="00BD5787" w:rsidRPr="006267D9" w:rsidRDefault="006267D9">
      <w:pPr>
        <w:numPr>
          <w:ilvl w:val="0"/>
          <w:numId w:val="5"/>
        </w:numPr>
        <w:ind w:right="0" w:hanging="360"/>
        <w:rPr>
          <w:sz w:val="24"/>
          <w:szCs w:val="24"/>
        </w:rPr>
      </w:pPr>
      <w:r w:rsidRPr="006267D9">
        <w:rPr>
          <w:sz w:val="24"/>
          <w:szCs w:val="24"/>
        </w:rPr>
        <w:t xml:space="preserve">организует работу экспертной группы и жюри Конкурса; регламент их работы;  </w:t>
      </w:r>
    </w:p>
    <w:p w:rsidR="00BD5787" w:rsidRPr="006267D9" w:rsidRDefault="006267D9">
      <w:pPr>
        <w:numPr>
          <w:ilvl w:val="0"/>
          <w:numId w:val="5"/>
        </w:numPr>
        <w:ind w:right="0" w:hanging="360"/>
        <w:rPr>
          <w:sz w:val="24"/>
          <w:szCs w:val="24"/>
        </w:rPr>
      </w:pPr>
      <w:r w:rsidRPr="006267D9">
        <w:rPr>
          <w:sz w:val="24"/>
          <w:szCs w:val="24"/>
        </w:rPr>
        <w:t xml:space="preserve">по результатам экспертизы формирует рейтинг участников;  </w:t>
      </w:r>
    </w:p>
    <w:p w:rsidR="00BD5787" w:rsidRPr="006267D9" w:rsidRDefault="006267D9">
      <w:pPr>
        <w:numPr>
          <w:ilvl w:val="0"/>
          <w:numId w:val="5"/>
        </w:numPr>
        <w:ind w:right="0" w:hanging="360"/>
        <w:rPr>
          <w:sz w:val="24"/>
          <w:szCs w:val="24"/>
        </w:rPr>
      </w:pPr>
      <w:r w:rsidRPr="006267D9">
        <w:rPr>
          <w:sz w:val="24"/>
          <w:szCs w:val="24"/>
        </w:rPr>
        <w:t xml:space="preserve">устанавливает процедуру подведения итогов Конкурса, награждения победителей и призеров.  </w:t>
      </w:r>
    </w:p>
    <w:p w:rsidR="00BD5787" w:rsidRPr="006267D9" w:rsidRDefault="006267D9">
      <w:pPr>
        <w:numPr>
          <w:ilvl w:val="1"/>
          <w:numId w:val="6"/>
        </w:numPr>
        <w:ind w:right="0"/>
        <w:rPr>
          <w:sz w:val="24"/>
          <w:szCs w:val="24"/>
        </w:rPr>
      </w:pPr>
      <w:r w:rsidRPr="006267D9">
        <w:rPr>
          <w:sz w:val="24"/>
          <w:szCs w:val="24"/>
        </w:rPr>
        <w:t xml:space="preserve">Решение оргкомитета Конкурса считается принятым, если за него проголосовало более половины его списочного состава. Решения оргкомитета оформляются протоколом. </w:t>
      </w:r>
    </w:p>
    <w:p w:rsidR="00BD5787" w:rsidRPr="006267D9" w:rsidRDefault="006267D9">
      <w:pPr>
        <w:numPr>
          <w:ilvl w:val="1"/>
          <w:numId w:val="6"/>
        </w:numPr>
        <w:ind w:right="0"/>
        <w:rPr>
          <w:sz w:val="24"/>
          <w:szCs w:val="24"/>
        </w:rPr>
      </w:pPr>
      <w:r w:rsidRPr="006267D9">
        <w:rPr>
          <w:sz w:val="24"/>
          <w:szCs w:val="24"/>
        </w:rPr>
        <w:t xml:space="preserve">Экспертная группа осуществляет оценку достижений педагогов сельских школ - участников конкурса в профессиональной деятельности; состав группы формируется из представителей высших учебных заведений, ДИРО, руководителей и педагогических работников образовательных организаций – победителей различных конкурсов педагогического мастерства предыдущих лет регионального и федерального уровня.  </w:t>
      </w:r>
    </w:p>
    <w:p w:rsidR="00BD5787" w:rsidRPr="006267D9" w:rsidRDefault="006267D9">
      <w:pPr>
        <w:numPr>
          <w:ilvl w:val="1"/>
          <w:numId w:val="6"/>
        </w:numPr>
        <w:ind w:right="0"/>
        <w:rPr>
          <w:sz w:val="24"/>
          <w:szCs w:val="24"/>
        </w:rPr>
      </w:pPr>
      <w:r w:rsidRPr="006267D9">
        <w:rPr>
          <w:sz w:val="24"/>
          <w:szCs w:val="24"/>
        </w:rPr>
        <w:t xml:space="preserve">Результатом работы экспертной группы Конкурса являются заполненные и подписанные индивидуальные экспертные листы с проставленными баллами, которые передаются в оргкомитет для определения рейтинга участников.  </w:t>
      </w:r>
    </w:p>
    <w:p w:rsidR="00BD5787" w:rsidRPr="006267D9" w:rsidRDefault="006267D9">
      <w:pPr>
        <w:numPr>
          <w:ilvl w:val="1"/>
          <w:numId w:val="6"/>
        </w:numPr>
        <w:ind w:right="0"/>
        <w:rPr>
          <w:sz w:val="24"/>
          <w:szCs w:val="24"/>
        </w:rPr>
      </w:pPr>
      <w:r w:rsidRPr="006267D9">
        <w:rPr>
          <w:sz w:val="24"/>
          <w:szCs w:val="24"/>
        </w:rPr>
        <w:t xml:space="preserve">Экспертная оценка конкурсных материалов осуществляется в течение 3-х дней по завершении приема конкурсных работ участников.  </w:t>
      </w:r>
    </w:p>
    <w:p w:rsidR="00B92444" w:rsidRPr="006267D9" w:rsidRDefault="006267D9" w:rsidP="001128BA">
      <w:pPr>
        <w:numPr>
          <w:ilvl w:val="1"/>
          <w:numId w:val="6"/>
        </w:numPr>
        <w:ind w:left="-15" w:right="0" w:firstLine="0"/>
        <w:rPr>
          <w:sz w:val="24"/>
          <w:szCs w:val="24"/>
        </w:rPr>
      </w:pPr>
      <w:r w:rsidRPr="006267D9">
        <w:rPr>
          <w:color w:val="auto"/>
          <w:sz w:val="24"/>
          <w:szCs w:val="24"/>
        </w:rPr>
        <w:lastRenderedPageBreak/>
        <w:t xml:space="preserve">Прием документов и материалов участников Конкурса осуществляется до </w:t>
      </w:r>
      <w:r w:rsidR="00182B25" w:rsidRPr="006267D9">
        <w:rPr>
          <w:color w:val="auto"/>
          <w:sz w:val="24"/>
          <w:szCs w:val="24"/>
        </w:rPr>
        <w:t xml:space="preserve">21 декабря на муниципальный этап методистом Магомедовой У.К. </w:t>
      </w:r>
    </w:p>
    <w:p w:rsidR="00BD5787" w:rsidRPr="006267D9" w:rsidRDefault="00182B25" w:rsidP="001128BA">
      <w:pPr>
        <w:numPr>
          <w:ilvl w:val="1"/>
          <w:numId w:val="6"/>
        </w:numPr>
        <w:ind w:left="-15" w:right="0" w:firstLine="0"/>
        <w:rPr>
          <w:sz w:val="24"/>
          <w:szCs w:val="24"/>
        </w:rPr>
      </w:pPr>
      <w:r w:rsidRPr="006267D9">
        <w:rPr>
          <w:sz w:val="24"/>
          <w:szCs w:val="24"/>
        </w:rPr>
        <w:t xml:space="preserve">Прием документов и материалов участников Конкурса осуществляется на региональный этап до </w:t>
      </w:r>
      <w:r w:rsidR="006267D9" w:rsidRPr="006267D9">
        <w:rPr>
          <w:sz w:val="24"/>
          <w:szCs w:val="24"/>
        </w:rPr>
        <w:t xml:space="preserve">26 декабря 2022 года отделом инновационной и проектной деятельности ЦРОО ДИРО в объявленные сроки по адресу: г. Махачкала, ул. </w:t>
      </w:r>
      <w:proofErr w:type="spellStart"/>
      <w:r w:rsidR="006267D9" w:rsidRPr="006267D9">
        <w:rPr>
          <w:sz w:val="24"/>
          <w:szCs w:val="24"/>
        </w:rPr>
        <w:t>Магомедтагирова</w:t>
      </w:r>
      <w:proofErr w:type="spellEnd"/>
      <w:r w:rsidR="006267D9" w:rsidRPr="006267D9">
        <w:rPr>
          <w:sz w:val="24"/>
          <w:szCs w:val="24"/>
        </w:rPr>
        <w:t xml:space="preserve"> (</w:t>
      </w:r>
      <w:proofErr w:type="spellStart"/>
      <w:r w:rsidR="006267D9" w:rsidRPr="006267D9">
        <w:rPr>
          <w:sz w:val="24"/>
          <w:szCs w:val="24"/>
        </w:rPr>
        <w:t>Казбекова</w:t>
      </w:r>
      <w:proofErr w:type="spellEnd"/>
      <w:r w:rsidR="006267D9" w:rsidRPr="006267D9">
        <w:rPr>
          <w:sz w:val="24"/>
          <w:szCs w:val="24"/>
        </w:rPr>
        <w:t xml:space="preserve">), д. 159, ГБУ ДПО РД «Дагестанский институт развития образования», кабинет 305. </w:t>
      </w:r>
    </w:p>
    <w:p w:rsidR="00BD5787" w:rsidRPr="006267D9" w:rsidRDefault="006267D9">
      <w:pPr>
        <w:ind w:left="566" w:right="0" w:firstLine="0"/>
        <w:rPr>
          <w:sz w:val="24"/>
          <w:szCs w:val="24"/>
        </w:rPr>
      </w:pPr>
      <w:r w:rsidRPr="006267D9">
        <w:rPr>
          <w:sz w:val="24"/>
          <w:szCs w:val="24"/>
        </w:rPr>
        <w:t xml:space="preserve">Контактные лица: </w:t>
      </w:r>
    </w:p>
    <w:p w:rsidR="00BD5787" w:rsidRPr="006267D9" w:rsidRDefault="006267D9">
      <w:pPr>
        <w:ind w:left="-15" w:right="0"/>
        <w:rPr>
          <w:sz w:val="24"/>
          <w:szCs w:val="24"/>
        </w:rPr>
      </w:pPr>
      <w:proofErr w:type="spellStart"/>
      <w:r w:rsidRPr="006267D9">
        <w:rPr>
          <w:sz w:val="24"/>
          <w:szCs w:val="24"/>
        </w:rPr>
        <w:t>Исабекова</w:t>
      </w:r>
      <w:proofErr w:type="spellEnd"/>
      <w:r w:rsidRPr="006267D9">
        <w:rPr>
          <w:sz w:val="24"/>
          <w:szCs w:val="24"/>
        </w:rPr>
        <w:t xml:space="preserve"> </w:t>
      </w:r>
      <w:proofErr w:type="spellStart"/>
      <w:r w:rsidRPr="006267D9">
        <w:rPr>
          <w:sz w:val="24"/>
          <w:szCs w:val="24"/>
        </w:rPr>
        <w:t>Румина</w:t>
      </w:r>
      <w:proofErr w:type="spellEnd"/>
      <w:r w:rsidRPr="006267D9">
        <w:rPr>
          <w:sz w:val="24"/>
          <w:szCs w:val="24"/>
        </w:rPr>
        <w:t xml:space="preserve"> </w:t>
      </w:r>
      <w:proofErr w:type="spellStart"/>
      <w:r w:rsidRPr="006267D9">
        <w:rPr>
          <w:sz w:val="24"/>
          <w:szCs w:val="24"/>
        </w:rPr>
        <w:t>Куйбышевна</w:t>
      </w:r>
      <w:proofErr w:type="spellEnd"/>
      <w:r w:rsidRPr="006267D9">
        <w:rPr>
          <w:sz w:val="24"/>
          <w:szCs w:val="24"/>
        </w:rPr>
        <w:t xml:space="preserve"> (моб. тел.: 8 (909) 478-87-23, e-</w:t>
      </w:r>
      <w:proofErr w:type="spellStart"/>
      <w:r w:rsidRPr="006267D9">
        <w:rPr>
          <w:sz w:val="24"/>
          <w:szCs w:val="24"/>
        </w:rPr>
        <w:t>mail</w:t>
      </w:r>
      <w:proofErr w:type="spellEnd"/>
      <w:r w:rsidRPr="006267D9">
        <w:rPr>
          <w:sz w:val="24"/>
          <w:szCs w:val="24"/>
        </w:rPr>
        <w:t xml:space="preserve"> </w:t>
      </w:r>
      <w:r w:rsidRPr="006267D9">
        <w:rPr>
          <w:color w:val="0000FF"/>
          <w:sz w:val="24"/>
          <w:szCs w:val="24"/>
          <w:u w:val="single" w:color="0000FF"/>
        </w:rPr>
        <w:t>isabekova.rumina@mail.ru</w:t>
      </w:r>
      <w:r w:rsidRPr="006267D9">
        <w:rPr>
          <w:sz w:val="24"/>
          <w:szCs w:val="24"/>
        </w:rPr>
        <w:t xml:space="preserve">; </w:t>
      </w:r>
    </w:p>
    <w:p w:rsidR="00BD5787" w:rsidRPr="006267D9" w:rsidRDefault="006267D9">
      <w:pPr>
        <w:ind w:left="-15" w:right="0"/>
        <w:rPr>
          <w:sz w:val="24"/>
          <w:szCs w:val="24"/>
        </w:rPr>
      </w:pPr>
      <w:r w:rsidRPr="006267D9">
        <w:rPr>
          <w:sz w:val="24"/>
          <w:szCs w:val="24"/>
        </w:rPr>
        <w:t xml:space="preserve">Сулейманова </w:t>
      </w:r>
      <w:proofErr w:type="spellStart"/>
      <w:r w:rsidRPr="006267D9">
        <w:rPr>
          <w:sz w:val="24"/>
          <w:szCs w:val="24"/>
        </w:rPr>
        <w:t>Назиля</w:t>
      </w:r>
      <w:proofErr w:type="spellEnd"/>
      <w:r w:rsidRPr="006267D9">
        <w:rPr>
          <w:sz w:val="24"/>
          <w:szCs w:val="24"/>
        </w:rPr>
        <w:t xml:space="preserve"> </w:t>
      </w:r>
      <w:proofErr w:type="spellStart"/>
      <w:r w:rsidRPr="006267D9">
        <w:rPr>
          <w:sz w:val="24"/>
          <w:szCs w:val="24"/>
        </w:rPr>
        <w:t>Хаметовна</w:t>
      </w:r>
      <w:proofErr w:type="spellEnd"/>
      <w:r w:rsidRPr="006267D9">
        <w:rPr>
          <w:sz w:val="24"/>
          <w:szCs w:val="24"/>
        </w:rPr>
        <w:t xml:space="preserve"> (моб. тел.: 8 (964) 020-08-99, e-</w:t>
      </w:r>
      <w:proofErr w:type="spellStart"/>
      <w:r w:rsidRPr="006267D9">
        <w:rPr>
          <w:sz w:val="24"/>
          <w:szCs w:val="24"/>
        </w:rPr>
        <w:t>mail</w:t>
      </w:r>
      <w:proofErr w:type="spellEnd"/>
      <w:r w:rsidRPr="006267D9">
        <w:rPr>
          <w:sz w:val="24"/>
          <w:szCs w:val="24"/>
        </w:rPr>
        <w:t xml:space="preserve"> </w:t>
      </w:r>
      <w:r w:rsidRPr="006267D9">
        <w:rPr>
          <w:color w:val="0000FF"/>
          <w:sz w:val="24"/>
          <w:szCs w:val="24"/>
          <w:u w:val="single" w:color="0000FF"/>
        </w:rPr>
        <w:t>suleimanovankh@dagiro.ru</w:t>
      </w:r>
      <w:r w:rsidRPr="006267D9">
        <w:rPr>
          <w:sz w:val="24"/>
          <w:szCs w:val="24"/>
        </w:rPr>
        <w:t xml:space="preserve">). </w:t>
      </w:r>
    </w:p>
    <w:p w:rsidR="00BD5787" w:rsidRPr="006267D9" w:rsidRDefault="006267D9" w:rsidP="00B92444">
      <w:pPr>
        <w:pStyle w:val="a3"/>
        <w:numPr>
          <w:ilvl w:val="1"/>
          <w:numId w:val="6"/>
        </w:numPr>
        <w:ind w:right="0"/>
        <w:rPr>
          <w:sz w:val="24"/>
          <w:szCs w:val="24"/>
        </w:rPr>
      </w:pPr>
      <w:r w:rsidRPr="006267D9">
        <w:rPr>
          <w:sz w:val="24"/>
          <w:szCs w:val="24"/>
        </w:rPr>
        <w:t xml:space="preserve">Сроки проведения Конкурса публикуются на официальных сайтах </w:t>
      </w:r>
      <w:proofErr w:type="spellStart"/>
      <w:r w:rsidRPr="006267D9">
        <w:rPr>
          <w:sz w:val="24"/>
          <w:szCs w:val="24"/>
        </w:rPr>
        <w:t>Минобрнауки</w:t>
      </w:r>
      <w:proofErr w:type="spellEnd"/>
      <w:r w:rsidRPr="006267D9">
        <w:rPr>
          <w:sz w:val="24"/>
          <w:szCs w:val="24"/>
        </w:rPr>
        <w:t xml:space="preserve"> РД и ДИРО. </w:t>
      </w:r>
    </w:p>
    <w:p w:rsidR="00BD5787" w:rsidRPr="006267D9" w:rsidRDefault="006267D9">
      <w:pPr>
        <w:ind w:left="-15" w:right="0"/>
        <w:rPr>
          <w:sz w:val="24"/>
          <w:szCs w:val="24"/>
        </w:rPr>
      </w:pPr>
      <w:r w:rsidRPr="006267D9">
        <w:rPr>
          <w:sz w:val="24"/>
          <w:szCs w:val="24"/>
        </w:rPr>
        <w:t xml:space="preserve">Документы, поступившие на Конкурс позже объявленного срока, не принимаются и не рассматриваются.  </w:t>
      </w:r>
    </w:p>
    <w:p w:rsidR="00BD5787" w:rsidRPr="006267D9" w:rsidRDefault="006267D9">
      <w:pPr>
        <w:ind w:left="-15" w:right="0"/>
        <w:rPr>
          <w:sz w:val="24"/>
          <w:szCs w:val="24"/>
        </w:rPr>
      </w:pPr>
      <w:r w:rsidRPr="006267D9">
        <w:rPr>
          <w:sz w:val="24"/>
          <w:szCs w:val="24"/>
        </w:rPr>
        <w:t xml:space="preserve">Документы участников Конкурса, поступившие в установленный срок принятия документов, не рецензируются и не возвращаются.  </w:t>
      </w:r>
    </w:p>
    <w:p w:rsidR="00BD5787" w:rsidRPr="006267D9" w:rsidRDefault="006267D9">
      <w:pPr>
        <w:spacing w:after="26" w:line="259" w:lineRule="auto"/>
        <w:ind w:left="566" w:right="0" w:firstLine="0"/>
        <w:jc w:val="left"/>
        <w:rPr>
          <w:sz w:val="24"/>
          <w:szCs w:val="24"/>
        </w:rPr>
      </w:pPr>
      <w:r w:rsidRPr="006267D9">
        <w:rPr>
          <w:sz w:val="24"/>
          <w:szCs w:val="24"/>
        </w:rPr>
        <w:t xml:space="preserve"> </w:t>
      </w:r>
    </w:p>
    <w:p w:rsidR="00BD5787" w:rsidRPr="006267D9" w:rsidRDefault="006267D9">
      <w:pPr>
        <w:pStyle w:val="1"/>
        <w:ind w:right="7"/>
        <w:rPr>
          <w:sz w:val="24"/>
          <w:szCs w:val="24"/>
        </w:rPr>
      </w:pPr>
      <w:r w:rsidRPr="006267D9">
        <w:rPr>
          <w:sz w:val="24"/>
          <w:szCs w:val="24"/>
        </w:rPr>
        <w:t xml:space="preserve">5.  Требования к конкурсным материалам </w:t>
      </w:r>
    </w:p>
    <w:p w:rsidR="00BD5787" w:rsidRPr="006267D9" w:rsidRDefault="006267D9">
      <w:pPr>
        <w:ind w:left="-15" w:right="0"/>
        <w:rPr>
          <w:sz w:val="24"/>
          <w:szCs w:val="24"/>
        </w:rPr>
      </w:pPr>
      <w:r w:rsidRPr="006267D9">
        <w:rPr>
          <w:sz w:val="24"/>
          <w:szCs w:val="24"/>
        </w:rPr>
        <w:t xml:space="preserve">5.1. Документы участников принимаются в бумажном виде и на электронном (USB </w:t>
      </w:r>
      <w:proofErr w:type="spellStart"/>
      <w:r w:rsidRPr="006267D9">
        <w:rPr>
          <w:sz w:val="24"/>
          <w:szCs w:val="24"/>
        </w:rPr>
        <w:t>флеш</w:t>
      </w:r>
      <w:proofErr w:type="spellEnd"/>
      <w:r w:rsidRPr="006267D9">
        <w:rPr>
          <w:sz w:val="24"/>
          <w:szCs w:val="24"/>
        </w:rPr>
        <w:t xml:space="preserve">-накопитель) носителе в одном экземпляре, сформированные в одну папку. К участию в конкурсе принимаются работы, оформленные в соответствии с требованиями, установленными данным Положением: верхнее поле – 2 см., нижнее поле – 2 см., левое поле – 2 см., правое поле – 2 см., размер шрифта – 14, </w:t>
      </w:r>
      <w:proofErr w:type="spellStart"/>
      <w:r w:rsidRPr="006267D9">
        <w:rPr>
          <w:sz w:val="24"/>
          <w:szCs w:val="24"/>
        </w:rPr>
        <w:t>Times</w:t>
      </w:r>
      <w:proofErr w:type="spellEnd"/>
      <w:r w:rsidRPr="006267D9">
        <w:rPr>
          <w:sz w:val="24"/>
          <w:szCs w:val="24"/>
        </w:rPr>
        <w:t xml:space="preserve"> </w:t>
      </w:r>
      <w:proofErr w:type="spellStart"/>
      <w:r w:rsidRPr="006267D9">
        <w:rPr>
          <w:sz w:val="24"/>
          <w:szCs w:val="24"/>
        </w:rPr>
        <w:t>New</w:t>
      </w:r>
      <w:proofErr w:type="spellEnd"/>
      <w:r w:rsidRPr="006267D9">
        <w:rPr>
          <w:sz w:val="24"/>
          <w:szCs w:val="24"/>
        </w:rPr>
        <w:t xml:space="preserve"> </w:t>
      </w:r>
      <w:proofErr w:type="spellStart"/>
      <w:r w:rsidRPr="006267D9">
        <w:rPr>
          <w:sz w:val="24"/>
          <w:szCs w:val="24"/>
        </w:rPr>
        <w:t>Roman</w:t>
      </w:r>
      <w:proofErr w:type="spellEnd"/>
      <w:r w:rsidRPr="006267D9">
        <w:rPr>
          <w:sz w:val="24"/>
          <w:szCs w:val="24"/>
        </w:rPr>
        <w:t xml:space="preserve">, интервал – одинарный.  </w:t>
      </w:r>
    </w:p>
    <w:p w:rsidR="00BD5787" w:rsidRPr="006267D9" w:rsidRDefault="006267D9">
      <w:pPr>
        <w:ind w:left="-15" w:right="0"/>
        <w:rPr>
          <w:sz w:val="24"/>
          <w:szCs w:val="24"/>
        </w:rPr>
      </w:pPr>
      <w:r w:rsidRPr="006267D9">
        <w:rPr>
          <w:sz w:val="24"/>
          <w:szCs w:val="24"/>
        </w:rPr>
        <w:t xml:space="preserve">5.2.   Список участников конкурса, документы которых приняты к участию в конкурсе, размещаются на официальных сайтах </w:t>
      </w:r>
      <w:proofErr w:type="spellStart"/>
      <w:r w:rsidRPr="006267D9">
        <w:rPr>
          <w:sz w:val="24"/>
          <w:szCs w:val="24"/>
        </w:rPr>
        <w:t>Минобрнауки</w:t>
      </w:r>
      <w:proofErr w:type="spellEnd"/>
      <w:r w:rsidRPr="006267D9">
        <w:rPr>
          <w:sz w:val="24"/>
          <w:szCs w:val="24"/>
        </w:rPr>
        <w:t xml:space="preserve"> РД и ГБУ ДПО РД «Дагестанский институт развития образования» в течение 3 рабочих дней с объявленной даты окончания приёма документов.  </w:t>
      </w:r>
    </w:p>
    <w:p w:rsidR="00CD304D" w:rsidRPr="006267D9" w:rsidRDefault="006267D9" w:rsidP="00CD304D">
      <w:pPr>
        <w:ind w:left="-15" w:right="0" w:firstLine="0"/>
        <w:rPr>
          <w:color w:val="FF0000"/>
          <w:sz w:val="24"/>
          <w:szCs w:val="24"/>
        </w:rPr>
      </w:pPr>
      <w:r w:rsidRPr="006267D9">
        <w:rPr>
          <w:sz w:val="24"/>
          <w:szCs w:val="24"/>
        </w:rPr>
        <w:t xml:space="preserve">5.3. </w:t>
      </w:r>
      <w:r w:rsidR="004D52C7" w:rsidRPr="006267D9">
        <w:rPr>
          <w:color w:val="FF0000"/>
          <w:sz w:val="24"/>
          <w:szCs w:val="24"/>
        </w:rPr>
        <w:t xml:space="preserve">Муниципальный этап </w:t>
      </w:r>
      <w:r w:rsidR="00CD304D" w:rsidRPr="006267D9">
        <w:rPr>
          <w:color w:val="FF0000"/>
          <w:sz w:val="24"/>
          <w:szCs w:val="24"/>
        </w:rPr>
        <w:t>Конкурс</w:t>
      </w:r>
      <w:r w:rsidR="004D52C7" w:rsidRPr="006267D9">
        <w:rPr>
          <w:color w:val="FF0000"/>
          <w:sz w:val="24"/>
          <w:szCs w:val="24"/>
        </w:rPr>
        <w:t>а</w:t>
      </w:r>
      <w:r w:rsidR="00CD304D" w:rsidRPr="006267D9">
        <w:rPr>
          <w:color w:val="FF0000"/>
          <w:sz w:val="24"/>
          <w:szCs w:val="24"/>
        </w:rPr>
        <w:t xml:space="preserve"> в </w:t>
      </w:r>
      <w:proofErr w:type="spellStart"/>
      <w:r w:rsidR="00CD304D" w:rsidRPr="006267D9">
        <w:rPr>
          <w:color w:val="FF0000"/>
          <w:sz w:val="24"/>
          <w:szCs w:val="24"/>
        </w:rPr>
        <w:t>Сергокалинском</w:t>
      </w:r>
      <w:proofErr w:type="spellEnd"/>
      <w:r w:rsidR="00CD304D" w:rsidRPr="006267D9">
        <w:rPr>
          <w:color w:val="FF0000"/>
          <w:sz w:val="24"/>
          <w:szCs w:val="24"/>
        </w:rPr>
        <w:t xml:space="preserve"> районе проводится в один этап: заочно до 21 декабря 2022 года. На муниципальный этап представля</w:t>
      </w:r>
      <w:r w:rsidRPr="006267D9">
        <w:rPr>
          <w:color w:val="FF0000"/>
          <w:sz w:val="24"/>
          <w:szCs w:val="24"/>
        </w:rPr>
        <w:t>ет</w:t>
      </w:r>
      <w:r w:rsidR="00CD304D" w:rsidRPr="006267D9">
        <w:rPr>
          <w:color w:val="FF0000"/>
          <w:sz w:val="24"/>
          <w:szCs w:val="24"/>
        </w:rPr>
        <w:t>ся</w:t>
      </w:r>
      <w:r w:rsidR="004D52C7" w:rsidRPr="006267D9">
        <w:rPr>
          <w:color w:val="FF0000"/>
          <w:sz w:val="24"/>
          <w:szCs w:val="24"/>
        </w:rPr>
        <w:t xml:space="preserve"> </w:t>
      </w:r>
      <w:r w:rsidRPr="006267D9">
        <w:rPr>
          <w:color w:val="FF0000"/>
          <w:sz w:val="24"/>
          <w:szCs w:val="24"/>
        </w:rPr>
        <w:t xml:space="preserve">материал </w:t>
      </w:r>
      <w:r>
        <w:rPr>
          <w:color w:val="FF0000"/>
          <w:sz w:val="24"/>
          <w:szCs w:val="24"/>
        </w:rPr>
        <w:t xml:space="preserve">методисту Магомедовой У.К. </w:t>
      </w:r>
      <w:r w:rsidRPr="006267D9">
        <w:rPr>
          <w:color w:val="FF0000"/>
          <w:sz w:val="24"/>
          <w:szCs w:val="24"/>
        </w:rPr>
        <w:t xml:space="preserve">в бумажном виде и в электронном виде - </w:t>
      </w:r>
      <w:r w:rsidR="004D52C7" w:rsidRPr="006267D9">
        <w:rPr>
          <w:color w:val="FF0000"/>
          <w:sz w:val="24"/>
          <w:szCs w:val="24"/>
        </w:rPr>
        <w:t xml:space="preserve">на диске или на </w:t>
      </w:r>
      <w:proofErr w:type="spellStart"/>
      <w:r w:rsidR="004D52C7" w:rsidRPr="006267D9">
        <w:rPr>
          <w:color w:val="FF0000"/>
          <w:sz w:val="24"/>
          <w:szCs w:val="24"/>
        </w:rPr>
        <w:t>флешке</w:t>
      </w:r>
      <w:proofErr w:type="spellEnd"/>
      <w:r w:rsidR="00CD304D" w:rsidRPr="006267D9">
        <w:rPr>
          <w:color w:val="FF0000"/>
          <w:sz w:val="24"/>
          <w:szCs w:val="24"/>
        </w:rPr>
        <w:t>:</w:t>
      </w:r>
    </w:p>
    <w:p w:rsidR="00CD304D" w:rsidRPr="006267D9" w:rsidRDefault="00CD304D" w:rsidP="00CD304D">
      <w:pPr>
        <w:ind w:left="-15" w:right="0" w:firstLine="1291"/>
        <w:rPr>
          <w:color w:val="FF0000"/>
          <w:sz w:val="24"/>
          <w:szCs w:val="24"/>
        </w:rPr>
      </w:pPr>
      <w:r w:rsidRPr="006267D9">
        <w:rPr>
          <w:color w:val="FF0000"/>
          <w:sz w:val="24"/>
          <w:szCs w:val="24"/>
        </w:rPr>
        <w:t>1. конкурсный материал, согласно приложенному списку в электронном виде и в бумажном виде;</w:t>
      </w:r>
    </w:p>
    <w:p w:rsidR="00CD304D" w:rsidRPr="006267D9" w:rsidRDefault="00CD304D" w:rsidP="00CD304D">
      <w:pPr>
        <w:ind w:left="-15" w:right="0" w:firstLine="1291"/>
        <w:rPr>
          <w:color w:val="FF0000"/>
          <w:sz w:val="24"/>
          <w:szCs w:val="24"/>
        </w:rPr>
      </w:pPr>
      <w:r w:rsidRPr="006267D9">
        <w:rPr>
          <w:color w:val="FF0000"/>
          <w:sz w:val="24"/>
          <w:szCs w:val="24"/>
        </w:rPr>
        <w:t>2. видео учебного занятия</w:t>
      </w:r>
      <w:r w:rsidR="006267D9" w:rsidRPr="006267D9">
        <w:rPr>
          <w:color w:val="FF0000"/>
          <w:sz w:val="24"/>
          <w:szCs w:val="24"/>
        </w:rPr>
        <w:t xml:space="preserve"> – в электронном виде</w:t>
      </w:r>
      <w:r w:rsidRPr="006267D9">
        <w:rPr>
          <w:color w:val="FF0000"/>
          <w:sz w:val="24"/>
          <w:szCs w:val="24"/>
        </w:rPr>
        <w:t>.</w:t>
      </w:r>
    </w:p>
    <w:p w:rsidR="00BD5787" w:rsidRPr="006267D9" w:rsidRDefault="006267D9">
      <w:pPr>
        <w:ind w:left="-15" w:right="0"/>
        <w:rPr>
          <w:sz w:val="24"/>
          <w:szCs w:val="24"/>
        </w:rPr>
      </w:pPr>
      <w:r w:rsidRPr="006267D9">
        <w:rPr>
          <w:sz w:val="24"/>
          <w:szCs w:val="24"/>
        </w:rPr>
        <w:t xml:space="preserve">Основанием для регистрации участника конкурса является предоставление следующих документов:  </w:t>
      </w:r>
    </w:p>
    <w:p w:rsidR="00BD5787" w:rsidRPr="006267D9" w:rsidRDefault="00B92444">
      <w:pPr>
        <w:ind w:left="-15" w:right="0" w:firstLine="0"/>
        <w:rPr>
          <w:sz w:val="24"/>
          <w:szCs w:val="24"/>
        </w:rPr>
      </w:pPr>
      <w:r w:rsidRPr="006267D9">
        <w:rPr>
          <w:sz w:val="24"/>
          <w:szCs w:val="24"/>
        </w:rPr>
        <w:t>представление (Приложению № 1)</w:t>
      </w:r>
      <w:r w:rsidR="006267D9" w:rsidRPr="006267D9">
        <w:rPr>
          <w:sz w:val="24"/>
          <w:szCs w:val="24"/>
        </w:rPr>
        <w:t xml:space="preserve"> </w:t>
      </w:r>
      <w:r w:rsidRPr="006267D9">
        <w:rPr>
          <w:sz w:val="24"/>
          <w:szCs w:val="24"/>
        </w:rPr>
        <w:t>- будет приложено по мере получения;</w:t>
      </w:r>
    </w:p>
    <w:p w:rsidR="00BD5787" w:rsidRPr="006267D9" w:rsidRDefault="006267D9" w:rsidP="00B92444">
      <w:pPr>
        <w:numPr>
          <w:ilvl w:val="0"/>
          <w:numId w:val="7"/>
        </w:numPr>
        <w:ind w:right="0" w:hanging="360"/>
        <w:rPr>
          <w:sz w:val="24"/>
          <w:szCs w:val="24"/>
        </w:rPr>
      </w:pPr>
      <w:r w:rsidRPr="006267D9">
        <w:rPr>
          <w:sz w:val="24"/>
          <w:szCs w:val="24"/>
        </w:rPr>
        <w:t>анкета участника республиканского конкурса «Лучший учитель сельской школы» (Приложению № 2)</w:t>
      </w:r>
      <w:r w:rsidR="00B92444" w:rsidRPr="006267D9">
        <w:rPr>
          <w:sz w:val="24"/>
          <w:szCs w:val="24"/>
        </w:rPr>
        <w:t xml:space="preserve"> - будет приложена по мере получения;</w:t>
      </w:r>
      <w:r w:rsidRPr="006267D9">
        <w:rPr>
          <w:sz w:val="24"/>
          <w:szCs w:val="24"/>
        </w:rPr>
        <w:t xml:space="preserve"> </w:t>
      </w:r>
    </w:p>
    <w:p w:rsidR="00BD5787" w:rsidRPr="006267D9" w:rsidRDefault="006267D9">
      <w:pPr>
        <w:numPr>
          <w:ilvl w:val="0"/>
          <w:numId w:val="7"/>
        </w:numPr>
        <w:ind w:right="0" w:hanging="360"/>
        <w:rPr>
          <w:sz w:val="24"/>
          <w:szCs w:val="24"/>
        </w:rPr>
      </w:pPr>
      <w:r w:rsidRPr="006267D9">
        <w:rPr>
          <w:sz w:val="24"/>
          <w:szCs w:val="24"/>
        </w:rPr>
        <w:t xml:space="preserve">копия диплома о профессиональном (высшем или среднем профессиональном) образовании, заверенная руководителем </w:t>
      </w:r>
    </w:p>
    <w:p w:rsidR="00BD5787" w:rsidRPr="006267D9" w:rsidRDefault="006267D9">
      <w:pPr>
        <w:spacing w:after="29" w:line="259" w:lineRule="auto"/>
        <w:ind w:right="24" w:firstLine="0"/>
        <w:jc w:val="center"/>
        <w:rPr>
          <w:sz w:val="24"/>
          <w:szCs w:val="24"/>
        </w:rPr>
      </w:pPr>
      <w:r w:rsidRPr="006267D9">
        <w:rPr>
          <w:sz w:val="24"/>
          <w:szCs w:val="24"/>
        </w:rPr>
        <w:t xml:space="preserve">образовательного учреждения по месту работы участника конкурса;  </w:t>
      </w:r>
    </w:p>
    <w:p w:rsidR="00BD5787" w:rsidRPr="006267D9" w:rsidRDefault="006267D9">
      <w:pPr>
        <w:numPr>
          <w:ilvl w:val="0"/>
          <w:numId w:val="7"/>
        </w:numPr>
        <w:ind w:right="0" w:hanging="360"/>
        <w:rPr>
          <w:sz w:val="24"/>
          <w:szCs w:val="24"/>
        </w:rPr>
      </w:pPr>
      <w:r w:rsidRPr="006267D9">
        <w:rPr>
          <w:sz w:val="24"/>
          <w:szCs w:val="24"/>
        </w:rPr>
        <w:t xml:space="preserve">копия трудовой книжки, заверенная руководителем образовательного учреждения по месту работы участника конкурса;  </w:t>
      </w:r>
    </w:p>
    <w:p w:rsidR="00BD5787" w:rsidRPr="006267D9" w:rsidRDefault="006267D9">
      <w:pPr>
        <w:numPr>
          <w:ilvl w:val="0"/>
          <w:numId w:val="7"/>
        </w:numPr>
        <w:ind w:right="0" w:hanging="360"/>
        <w:rPr>
          <w:sz w:val="24"/>
          <w:szCs w:val="24"/>
        </w:rPr>
      </w:pPr>
      <w:r w:rsidRPr="006267D9">
        <w:rPr>
          <w:sz w:val="24"/>
          <w:szCs w:val="24"/>
        </w:rPr>
        <w:t xml:space="preserve">аналитическая записка участника конкурса о результатах своей педагогической деятельности за последние три года (объём не более 30 000 компьютерных знаков – до 15 страниц формата А4);  </w:t>
      </w:r>
    </w:p>
    <w:p w:rsidR="00BD5787" w:rsidRPr="006267D9" w:rsidRDefault="006267D9">
      <w:pPr>
        <w:numPr>
          <w:ilvl w:val="0"/>
          <w:numId w:val="7"/>
        </w:numPr>
        <w:ind w:right="0" w:hanging="360"/>
        <w:rPr>
          <w:sz w:val="24"/>
          <w:szCs w:val="24"/>
        </w:rPr>
      </w:pPr>
      <w:r w:rsidRPr="006267D9">
        <w:rPr>
          <w:sz w:val="24"/>
          <w:szCs w:val="24"/>
        </w:rPr>
        <w:lastRenderedPageBreak/>
        <w:t xml:space="preserve">методические и (или) иные разработки, в которых описаны цель, основные задачи, планируемый результат, примерный ход мероприятий, отражающих инновационный опыт работы участника (объём не более 6 000 компьютерных знаков – до 3 страниц формата А4); </w:t>
      </w:r>
    </w:p>
    <w:p w:rsidR="00BD5787" w:rsidRPr="006267D9" w:rsidRDefault="006267D9">
      <w:pPr>
        <w:numPr>
          <w:ilvl w:val="0"/>
          <w:numId w:val="7"/>
        </w:numPr>
        <w:ind w:right="0" w:hanging="360"/>
        <w:rPr>
          <w:sz w:val="24"/>
          <w:szCs w:val="24"/>
        </w:rPr>
      </w:pPr>
      <w:r w:rsidRPr="006267D9">
        <w:rPr>
          <w:sz w:val="24"/>
          <w:szCs w:val="24"/>
        </w:rPr>
        <w:t xml:space="preserve">эссе на тему «Мое призвание - сельский учитель» (объём не более 6 000 компьютерных знаков – до 3 страниц формата А4), которое раскрывает мировоззренческую позицию конкурсанта относительно значимости профессии и места учителя в социокультурном пространстве сельского поселения и воплощение этой позиции в его повседневной педагогической практике.  </w:t>
      </w:r>
    </w:p>
    <w:p w:rsidR="00BD5787" w:rsidRPr="006267D9" w:rsidRDefault="006267D9">
      <w:pPr>
        <w:ind w:left="-15" w:right="0" w:firstLine="0"/>
        <w:rPr>
          <w:sz w:val="24"/>
          <w:szCs w:val="24"/>
        </w:rPr>
      </w:pPr>
      <w:r w:rsidRPr="006267D9">
        <w:rPr>
          <w:sz w:val="24"/>
          <w:szCs w:val="24"/>
        </w:rPr>
        <w:t xml:space="preserve">    5.4. </w:t>
      </w:r>
      <w:r w:rsidR="00FF22EE" w:rsidRPr="006267D9">
        <w:rPr>
          <w:sz w:val="24"/>
          <w:szCs w:val="24"/>
        </w:rPr>
        <w:t xml:space="preserve">Республиканский этап </w:t>
      </w:r>
      <w:r w:rsidRPr="006267D9">
        <w:rPr>
          <w:sz w:val="24"/>
          <w:szCs w:val="24"/>
        </w:rPr>
        <w:t xml:space="preserve">проводится в два этапа в заочно-очной форме:  </w:t>
      </w:r>
    </w:p>
    <w:p w:rsidR="00BD5787" w:rsidRPr="006267D9" w:rsidRDefault="006267D9">
      <w:pPr>
        <w:numPr>
          <w:ilvl w:val="2"/>
          <w:numId w:val="8"/>
        </w:numPr>
        <w:spacing w:after="15" w:line="270" w:lineRule="auto"/>
        <w:ind w:right="0"/>
        <w:rPr>
          <w:sz w:val="24"/>
          <w:szCs w:val="24"/>
        </w:rPr>
      </w:pPr>
      <w:r w:rsidRPr="006267D9">
        <w:rPr>
          <w:sz w:val="24"/>
          <w:szCs w:val="24"/>
        </w:rPr>
        <w:t xml:space="preserve">этап – заочный </w:t>
      </w:r>
      <w:r w:rsidRPr="006267D9">
        <w:rPr>
          <w:b/>
          <w:sz w:val="24"/>
          <w:szCs w:val="24"/>
        </w:rPr>
        <w:t>(с 26 по 30 декабря 2022 года)</w:t>
      </w:r>
      <w:r w:rsidRPr="006267D9">
        <w:rPr>
          <w:sz w:val="24"/>
          <w:szCs w:val="24"/>
        </w:rPr>
        <w:t xml:space="preserve">;  </w:t>
      </w:r>
    </w:p>
    <w:p w:rsidR="00BD5787" w:rsidRPr="006267D9" w:rsidRDefault="006267D9">
      <w:pPr>
        <w:numPr>
          <w:ilvl w:val="2"/>
          <w:numId w:val="8"/>
        </w:numPr>
        <w:ind w:right="0"/>
        <w:rPr>
          <w:sz w:val="24"/>
          <w:szCs w:val="24"/>
        </w:rPr>
      </w:pPr>
      <w:r w:rsidRPr="006267D9">
        <w:rPr>
          <w:sz w:val="24"/>
          <w:szCs w:val="24"/>
        </w:rPr>
        <w:t xml:space="preserve">этап – очный (финал) республиканского конкурса </w:t>
      </w:r>
      <w:r w:rsidRPr="006267D9">
        <w:rPr>
          <w:b/>
          <w:sz w:val="24"/>
          <w:szCs w:val="24"/>
        </w:rPr>
        <w:t xml:space="preserve">(с 11 по 13 января 2023 года).  </w:t>
      </w:r>
    </w:p>
    <w:p w:rsidR="00BD5787" w:rsidRPr="006267D9" w:rsidRDefault="006267D9">
      <w:pPr>
        <w:ind w:left="-15" w:right="0"/>
        <w:rPr>
          <w:sz w:val="24"/>
          <w:szCs w:val="24"/>
        </w:rPr>
      </w:pPr>
      <w:r w:rsidRPr="006267D9">
        <w:rPr>
          <w:sz w:val="24"/>
          <w:szCs w:val="24"/>
        </w:rPr>
        <w:t xml:space="preserve">На первом этапе оргкомитет организует работу экспертной группы конкурса для рецензирования конкурсных материалов участников, на основе экспертизы формирует общий рейтинг конкурсантов, отбирает тех, кто получил наиболее высокие баллы, и рекомендует их для участия во втором этапе конкурса.  </w:t>
      </w:r>
    </w:p>
    <w:p w:rsidR="00BD5787" w:rsidRPr="006267D9" w:rsidRDefault="006267D9">
      <w:pPr>
        <w:ind w:left="-15" w:right="0"/>
        <w:rPr>
          <w:sz w:val="24"/>
          <w:szCs w:val="24"/>
        </w:rPr>
      </w:pPr>
      <w:r w:rsidRPr="006267D9">
        <w:rPr>
          <w:sz w:val="24"/>
          <w:szCs w:val="24"/>
        </w:rPr>
        <w:t xml:space="preserve">Цель заочного этапа – оценить содержательно-методическую подготовку участника на основе представленных методических материалов, интернет - ресурсов, описания опыта работы педагога с учетом специфики социокультурной миссии сельской школы.  </w:t>
      </w:r>
    </w:p>
    <w:p w:rsidR="00BD5787" w:rsidRPr="006267D9" w:rsidRDefault="006267D9">
      <w:pPr>
        <w:ind w:left="-15" w:right="0" w:firstLine="0"/>
        <w:rPr>
          <w:sz w:val="24"/>
          <w:szCs w:val="24"/>
        </w:rPr>
      </w:pPr>
      <w:r w:rsidRPr="006267D9">
        <w:rPr>
          <w:sz w:val="24"/>
          <w:szCs w:val="24"/>
        </w:rPr>
        <w:t xml:space="preserve">      5.5. Цель очного этапа – оценить профессиональное мастерство учителя в процессе выполнения финалистами конкурсных заданий:  </w:t>
      </w:r>
    </w:p>
    <w:p w:rsidR="00BD5787" w:rsidRPr="006267D9" w:rsidRDefault="006267D9">
      <w:pPr>
        <w:numPr>
          <w:ilvl w:val="0"/>
          <w:numId w:val="7"/>
        </w:numPr>
        <w:ind w:right="0" w:hanging="360"/>
        <w:rPr>
          <w:sz w:val="24"/>
          <w:szCs w:val="24"/>
        </w:rPr>
      </w:pPr>
      <w:r w:rsidRPr="006267D9">
        <w:rPr>
          <w:sz w:val="24"/>
          <w:szCs w:val="24"/>
        </w:rPr>
        <w:t xml:space="preserve">учебное занятие с обучающимися (регламент 45 мин., включая самоанализ/ответы на вопросы);  </w:t>
      </w:r>
    </w:p>
    <w:p w:rsidR="00BD5787" w:rsidRPr="006267D9" w:rsidRDefault="006267D9">
      <w:pPr>
        <w:numPr>
          <w:ilvl w:val="0"/>
          <w:numId w:val="7"/>
        </w:numPr>
        <w:ind w:right="0" w:hanging="360"/>
        <w:rPr>
          <w:sz w:val="24"/>
          <w:szCs w:val="24"/>
        </w:rPr>
      </w:pPr>
      <w:r w:rsidRPr="006267D9">
        <w:rPr>
          <w:sz w:val="24"/>
          <w:szCs w:val="24"/>
        </w:rPr>
        <w:t xml:space="preserve">мастер-класс (регламент: 25 мин., включая ответы на вопросы жюри);  </w:t>
      </w:r>
    </w:p>
    <w:p w:rsidR="00BD5787" w:rsidRPr="006267D9" w:rsidRDefault="006267D9">
      <w:pPr>
        <w:numPr>
          <w:ilvl w:val="0"/>
          <w:numId w:val="7"/>
        </w:numPr>
        <w:ind w:right="0" w:hanging="360"/>
        <w:rPr>
          <w:sz w:val="24"/>
          <w:szCs w:val="24"/>
        </w:rPr>
      </w:pPr>
      <w:r w:rsidRPr="006267D9">
        <w:rPr>
          <w:sz w:val="24"/>
          <w:szCs w:val="24"/>
        </w:rPr>
        <w:t xml:space="preserve">конкурсное задание «Педагог-просветитель» (мероприятие с учащимися, родителями) (регламент до 40 мин., включая самоанализ/ответы на вопросы).  </w:t>
      </w:r>
    </w:p>
    <w:p w:rsidR="00BD5787" w:rsidRPr="006267D9" w:rsidRDefault="006267D9">
      <w:pPr>
        <w:ind w:left="-15" w:right="0"/>
        <w:rPr>
          <w:sz w:val="24"/>
          <w:szCs w:val="24"/>
        </w:rPr>
      </w:pPr>
      <w:r w:rsidRPr="006267D9">
        <w:rPr>
          <w:sz w:val="24"/>
          <w:szCs w:val="24"/>
        </w:rPr>
        <w:t xml:space="preserve">5.6. Для участия в очном этапе отбираются не более 7 финалистов, победителей первого (заочного) этапа конкурса.  </w:t>
      </w:r>
    </w:p>
    <w:p w:rsidR="00BD5787" w:rsidRPr="006267D9" w:rsidRDefault="006267D9">
      <w:pPr>
        <w:spacing w:after="29" w:line="259" w:lineRule="auto"/>
        <w:ind w:left="67" w:right="0" w:firstLine="0"/>
        <w:jc w:val="center"/>
        <w:rPr>
          <w:sz w:val="24"/>
          <w:szCs w:val="24"/>
        </w:rPr>
      </w:pPr>
      <w:r w:rsidRPr="006267D9">
        <w:rPr>
          <w:b/>
          <w:sz w:val="24"/>
          <w:szCs w:val="24"/>
        </w:rPr>
        <w:t xml:space="preserve"> </w:t>
      </w:r>
    </w:p>
    <w:p w:rsidR="00BD5787" w:rsidRPr="006267D9" w:rsidRDefault="006267D9">
      <w:pPr>
        <w:spacing w:after="15" w:line="270" w:lineRule="auto"/>
        <w:ind w:left="3356" w:right="0" w:hanging="2432"/>
        <w:rPr>
          <w:sz w:val="24"/>
          <w:szCs w:val="24"/>
        </w:rPr>
      </w:pPr>
      <w:r w:rsidRPr="006267D9">
        <w:rPr>
          <w:b/>
          <w:sz w:val="24"/>
          <w:szCs w:val="24"/>
        </w:rPr>
        <w:t>6. Типы заданий, критерии и условия оценки их выполнения участниками конкурса</w:t>
      </w:r>
      <w:r w:rsidRPr="006267D9">
        <w:rPr>
          <w:sz w:val="24"/>
          <w:szCs w:val="24"/>
        </w:rPr>
        <w:t xml:space="preserve"> </w:t>
      </w:r>
    </w:p>
    <w:p w:rsidR="00BD5787" w:rsidRPr="006267D9" w:rsidRDefault="006267D9">
      <w:pPr>
        <w:ind w:left="-15" w:right="0"/>
        <w:rPr>
          <w:sz w:val="24"/>
          <w:szCs w:val="24"/>
        </w:rPr>
      </w:pPr>
      <w:r w:rsidRPr="006267D9">
        <w:rPr>
          <w:sz w:val="24"/>
          <w:szCs w:val="24"/>
        </w:rPr>
        <w:t xml:space="preserve">6.1. Критериями оценки документов и материалов, представленных участниками, являются:  </w:t>
      </w:r>
    </w:p>
    <w:p w:rsidR="00BD5787" w:rsidRPr="006267D9" w:rsidRDefault="006267D9">
      <w:pPr>
        <w:numPr>
          <w:ilvl w:val="0"/>
          <w:numId w:val="7"/>
        </w:numPr>
        <w:ind w:right="0" w:hanging="360"/>
        <w:rPr>
          <w:sz w:val="24"/>
          <w:szCs w:val="24"/>
        </w:rPr>
      </w:pPr>
      <w:r w:rsidRPr="006267D9">
        <w:rPr>
          <w:sz w:val="24"/>
          <w:szCs w:val="24"/>
        </w:rPr>
        <w:t xml:space="preserve">динамика учебных достижений и результатов внеурочной деятельности обучающихся за последние 3 года (максимальное количество баллов – 10);  </w:t>
      </w:r>
    </w:p>
    <w:p w:rsidR="00BD5787" w:rsidRPr="006267D9" w:rsidRDefault="006267D9">
      <w:pPr>
        <w:numPr>
          <w:ilvl w:val="0"/>
          <w:numId w:val="7"/>
        </w:numPr>
        <w:ind w:right="0" w:hanging="360"/>
        <w:rPr>
          <w:sz w:val="24"/>
          <w:szCs w:val="24"/>
        </w:rPr>
      </w:pPr>
      <w:r w:rsidRPr="006267D9">
        <w:rPr>
          <w:sz w:val="24"/>
          <w:szCs w:val="24"/>
        </w:rPr>
        <w:t xml:space="preserve">динамика результатов воспитательной работы участника за последние 3 года (максимальное количество баллов – 10);  </w:t>
      </w:r>
    </w:p>
    <w:p w:rsidR="00BD5787" w:rsidRPr="006267D9" w:rsidRDefault="006267D9">
      <w:pPr>
        <w:numPr>
          <w:ilvl w:val="0"/>
          <w:numId w:val="7"/>
        </w:numPr>
        <w:ind w:right="0" w:hanging="360"/>
        <w:rPr>
          <w:sz w:val="24"/>
          <w:szCs w:val="24"/>
        </w:rPr>
      </w:pPr>
      <w:r w:rsidRPr="006267D9">
        <w:rPr>
          <w:sz w:val="24"/>
          <w:szCs w:val="24"/>
        </w:rPr>
        <w:t xml:space="preserve">опыт применения инноваций в образовании (максимальное количество баллов – 8);  </w:t>
      </w:r>
    </w:p>
    <w:p w:rsidR="00BD5787" w:rsidRPr="006267D9" w:rsidRDefault="006267D9">
      <w:pPr>
        <w:numPr>
          <w:ilvl w:val="0"/>
          <w:numId w:val="7"/>
        </w:numPr>
        <w:ind w:right="0" w:hanging="360"/>
        <w:rPr>
          <w:sz w:val="24"/>
          <w:szCs w:val="24"/>
        </w:rPr>
      </w:pPr>
      <w:r w:rsidRPr="006267D9">
        <w:rPr>
          <w:sz w:val="24"/>
          <w:szCs w:val="24"/>
        </w:rPr>
        <w:t xml:space="preserve">распространение (диссеминация) инноваций, педагогического опыта (максимальное количество баллов – 10);  </w:t>
      </w:r>
    </w:p>
    <w:p w:rsidR="00BD5787" w:rsidRPr="006267D9" w:rsidRDefault="006267D9">
      <w:pPr>
        <w:numPr>
          <w:ilvl w:val="0"/>
          <w:numId w:val="7"/>
        </w:numPr>
        <w:ind w:right="0" w:hanging="360"/>
        <w:rPr>
          <w:sz w:val="24"/>
          <w:szCs w:val="24"/>
        </w:rPr>
      </w:pPr>
      <w:r w:rsidRPr="006267D9">
        <w:rPr>
          <w:sz w:val="24"/>
          <w:szCs w:val="24"/>
        </w:rPr>
        <w:t xml:space="preserve">логичность и последовательность изложения материала в документах, представленных участником (максимальное количество баллов – 2).  </w:t>
      </w:r>
    </w:p>
    <w:p w:rsidR="00BD5787" w:rsidRPr="006267D9" w:rsidRDefault="006267D9">
      <w:pPr>
        <w:spacing w:after="15" w:line="270" w:lineRule="auto"/>
        <w:ind w:left="-15" w:right="0" w:firstLine="566"/>
        <w:rPr>
          <w:sz w:val="24"/>
          <w:szCs w:val="24"/>
        </w:rPr>
      </w:pPr>
      <w:r w:rsidRPr="006267D9">
        <w:rPr>
          <w:b/>
          <w:sz w:val="24"/>
          <w:szCs w:val="24"/>
        </w:rPr>
        <w:t xml:space="preserve">Максимальное количество баллов по критериям оценки документов и материалов, представленных участниками конкурса, составляет 40 баллов.  </w:t>
      </w:r>
    </w:p>
    <w:p w:rsidR="00BD5787" w:rsidRPr="006267D9" w:rsidRDefault="006267D9">
      <w:pPr>
        <w:numPr>
          <w:ilvl w:val="1"/>
          <w:numId w:val="9"/>
        </w:numPr>
        <w:ind w:right="0"/>
        <w:rPr>
          <w:sz w:val="24"/>
          <w:szCs w:val="24"/>
        </w:rPr>
      </w:pPr>
      <w:r w:rsidRPr="006267D9">
        <w:rPr>
          <w:sz w:val="24"/>
          <w:szCs w:val="24"/>
        </w:rPr>
        <w:lastRenderedPageBreak/>
        <w:t xml:space="preserve">По результатам оценки представленных участниками документов определяется сумма баллов каждого участника конкурса и составляется рейтинг участников конкурса.  </w:t>
      </w:r>
    </w:p>
    <w:p w:rsidR="00BD5787" w:rsidRPr="006267D9" w:rsidRDefault="006267D9">
      <w:pPr>
        <w:ind w:left="-15" w:right="0"/>
        <w:rPr>
          <w:sz w:val="24"/>
          <w:szCs w:val="24"/>
        </w:rPr>
      </w:pPr>
      <w:r w:rsidRPr="006267D9">
        <w:rPr>
          <w:sz w:val="24"/>
          <w:szCs w:val="24"/>
        </w:rPr>
        <w:t xml:space="preserve">В случае если участники конкурса набрали равное количество баллов, решение о месте участника в рейтинге принимается путём проведения дополнительной оценки документов двумя членами конкурсной комиссии, ранее не осуществлявшими оценку документов участников конкурса, набравших равное количество баллов.  </w:t>
      </w:r>
    </w:p>
    <w:p w:rsidR="00BD5787" w:rsidRPr="006267D9" w:rsidRDefault="006267D9">
      <w:pPr>
        <w:numPr>
          <w:ilvl w:val="1"/>
          <w:numId w:val="9"/>
        </w:numPr>
        <w:ind w:right="0"/>
        <w:rPr>
          <w:sz w:val="24"/>
          <w:szCs w:val="24"/>
        </w:rPr>
      </w:pPr>
      <w:r w:rsidRPr="006267D9">
        <w:rPr>
          <w:sz w:val="24"/>
          <w:szCs w:val="24"/>
        </w:rPr>
        <w:t xml:space="preserve">Результаты первого этапа конкурса утверждаются приказом </w:t>
      </w:r>
      <w:proofErr w:type="spellStart"/>
      <w:r w:rsidRPr="006267D9">
        <w:rPr>
          <w:sz w:val="24"/>
          <w:szCs w:val="24"/>
        </w:rPr>
        <w:t>Минобрнауки</w:t>
      </w:r>
      <w:proofErr w:type="spellEnd"/>
      <w:r w:rsidRPr="006267D9">
        <w:rPr>
          <w:sz w:val="24"/>
          <w:szCs w:val="24"/>
        </w:rPr>
        <w:t xml:space="preserve"> РД и размещаются на официальных сайтах </w:t>
      </w:r>
      <w:proofErr w:type="spellStart"/>
      <w:r w:rsidRPr="006267D9">
        <w:rPr>
          <w:sz w:val="24"/>
          <w:szCs w:val="24"/>
        </w:rPr>
        <w:t>Минобрнауки</w:t>
      </w:r>
      <w:proofErr w:type="spellEnd"/>
      <w:r w:rsidRPr="006267D9">
        <w:rPr>
          <w:sz w:val="24"/>
          <w:szCs w:val="24"/>
        </w:rPr>
        <w:t xml:space="preserve"> РД и ДИРО в течение 5 дней.  </w:t>
      </w:r>
    </w:p>
    <w:p w:rsidR="00BD5787" w:rsidRPr="006267D9" w:rsidRDefault="006267D9">
      <w:pPr>
        <w:numPr>
          <w:ilvl w:val="1"/>
          <w:numId w:val="9"/>
        </w:numPr>
        <w:spacing w:after="15" w:line="270" w:lineRule="auto"/>
        <w:ind w:right="0"/>
        <w:rPr>
          <w:sz w:val="24"/>
          <w:szCs w:val="24"/>
        </w:rPr>
      </w:pPr>
      <w:r w:rsidRPr="006267D9">
        <w:rPr>
          <w:b/>
          <w:sz w:val="24"/>
          <w:szCs w:val="24"/>
        </w:rPr>
        <w:t xml:space="preserve">Участники второго этапа конкурса выполняют следующие конкурсные задания:  </w:t>
      </w:r>
    </w:p>
    <w:p w:rsidR="00BD5787" w:rsidRPr="006267D9" w:rsidRDefault="006267D9">
      <w:pPr>
        <w:spacing w:after="15" w:line="270" w:lineRule="auto"/>
        <w:ind w:left="576" w:right="0" w:hanging="10"/>
        <w:rPr>
          <w:sz w:val="24"/>
          <w:szCs w:val="24"/>
        </w:rPr>
      </w:pPr>
      <w:r w:rsidRPr="006267D9">
        <w:rPr>
          <w:b/>
          <w:sz w:val="24"/>
          <w:szCs w:val="24"/>
        </w:rPr>
        <w:t>1) «</w:t>
      </w:r>
      <w:proofErr w:type="spellStart"/>
      <w:r w:rsidRPr="006267D9">
        <w:rPr>
          <w:b/>
          <w:sz w:val="24"/>
          <w:szCs w:val="24"/>
        </w:rPr>
        <w:t>интернет-ресурс</w:t>
      </w:r>
      <w:proofErr w:type="spellEnd"/>
      <w:r w:rsidRPr="006267D9">
        <w:rPr>
          <w:b/>
          <w:sz w:val="24"/>
          <w:szCs w:val="24"/>
        </w:rPr>
        <w:t xml:space="preserve">»;  </w:t>
      </w:r>
    </w:p>
    <w:p w:rsidR="00BD5787" w:rsidRPr="006267D9" w:rsidRDefault="006267D9">
      <w:pPr>
        <w:ind w:left="-15" w:right="0"/>
        <w:rPr>
          <w:sz w:val="24"/>
          <w:szCs w:val="24"/>
        </w:rPr>
      </w:pPr>
      <w:r w:rsidRPr="006267D9">
        <w:rPr>
          <w:sz w:val="24"/>
          <w:szCs w:val="24"/>
        </w:rPr>
        <w:t xml:space="preserve">Участники конкурса не позднее заранее объявленного срока размещают на личном интернет-сайте, блоге и т.п. учебные, методические и (или) иные авторские разработки, отражающие инновационные опыт работы и демонстрирующие качество представления образовательной информации в сети интернет. Конкурсное задание оценивается заочно по следующим критериям:  </w:t>
      </w:r>
    </w:p>
    <w:p w:rsidR="00BD5787" w:rsidRPr="006267D9" w:rsidRDefault="006267D9">
      <w:pPr>
        <w:numPr>
          <w:ilvl w:val="0"/>
          <w:numId w:val="7"/>
        </w:numPr>
        <w:ind w:right="0" w:hanging="360"/>
        <w:rPr>
          <w:sz w:val="24"/>
          <w:szCs w:val="24"/>
        </w:rPr>
      </w:pPr>
      <w:r w:rsidRPr="006267D9">
        <w:rPr>
          <w:sz w:val="24"/>
          <w:szCs w:val="24"/>
        </w:rPr>
        <w:t xml:space="preserve">концептуальность и эргономичность (соответствие типа ресурса его содержанию; целостность и взаимосвязанность составных частей ресурсов и контента; позиционность и адресность);  </w:t>
      </w:r>
    </w:p>
    <w:p w:rsidR="00BD5787" w:rsidRPr="006267D9" w:rsidRDefault="006267D9">
      <w:pPr>
        <w:numPr>
          <w:ilvl w:val="0"/>
          <w:numId w:val="7"/>
        </w:numPr>
        <w:ind w:right="0" w:hanging="360"/>
        <w:rPr>
          <w:sz w:val="24"/>
          <w:szCs w:val="24"/>
        </w:rPr>
      </w:pPr>
      <w:r w:rsidRPr="006267D9">
        <w:rPr>
          <w:sz w:val="24"/>
          <w:szCs w:val="24"/>
        </w:rPr>
        <w:t xml:space="preserve">качество информационного наполнения (актуальность контента; его информативность и оригинальность; авторский характер опубликованных материалов; отражение опыта использования цифровых ресурсов, ИКТ в преподавании учебной дисциплины и внеурочной деятельности);  </w:t>
      </w:r>
    </w:p>
    <w:p w:rsidR="00BD5787" w:rsidRPr="006267D9" w:rsidRDefault="006267D9">
      <w:pPr>
        <w:numPr>
          <w:ilvl w:val="0"/>
          <w:numId w:val="7"/>
        </w:numPr>
        <w:ind w:right="0" w:hanging="360"/>
        <w:rPr>
          <w:sz w:val="24"/>
          <w:szCs w:val="24"/>
        </w:rPr>
      </w:pPr>
      <w:r w:rsidRPr="006267D9">
        <w:rPr>
          <w:sz w:val="24"/>
          <w:szCs w:val="24"/>
        </w:rPr>
        <w:t xml:space="preserve">возможность использования широким кругом педагогов и обучающихся в различных учебных ситуациях (доступность и простота использования; обеспечение обратной связи).  </w:t>
      </w:r>
    </w:p>
    <w:p w:rsidR="00BD5787" w:rsidRPr="006267D9" w:rsidRDefault="006267D9">
      <w:pPr>
        <w:spacing w:after="15" w:line="270" w:lineRule="auto"/>
        <w:ind w:left="-5" w:right="0" w:hanging="10"/>
        <w:rPr>
          <w:sz w:val="24"/>
          <w:szCs w:val="24"/>
        </w:rPr>
      </w:pPr>
      <w:r w:rsidRPr="006267D9">
        <w:rPr>
          <w:b/>
          <w:sz w:val="24"/>
          <w:szCs w:val="24"/>
        </w:rPr>
        <w:t xml:space="preserve">       Максимальное количество баллов по итогам выполнения задания – 15.  </w:t>
      </w:r>
    </w:p>
    <w:p w:rsidR="00BD5787" w:rsidRPr="006267D9" w:rsidRDefault="006267D9">
      <w:pPr>
        <w:spacing w:after="15" w:line="270" w:lineRule="auto"/>
        <w:ind w:left="-15" w:right="0" w:firstLine="566"/>
        <w:rPr>
          <w:sz w:val="24"/>
          <w:szCs w:val="24"/>
        </w:rPr>
      </w:pPr>
      <w:r w:rsidRPr="006267D9">
        <w:rPr>
          <w:b/>
          <w:sz w:val="24"/>
          <w:szCs w:val="24"/>
        </w:rPr>
        <w:t xml:space="preserve">2) учебное занятие (регламент 45 минут, включая 5 минут для самоанализа занятия), </w:t>
      </w:r>
      <w:r w:rsidRPr="006267D9">
        <w:rPr>
          <w:sz w:val="24"/>
          <w:szCs w:val="24"/>
        </w:rPr>
        <w:t xml:space="preserve">оценка результатов которого осуществляется по следующим критериям:  </w:t>
      </w:r>
    </w:p>
    <w:p w:rsidR="00BD5787" w:rsidRPr="006267D9" w:rsidRDefault="006267D9">
      <w:pPr>
        <w:numPr>
          <w:ilvl w:val="0"/>
          <w:numId w:val="7"/>
        </w:numPr>
        <w:ind w:right="0" w:hanging="360"/>
        <w:rPr>
          <w:sz w:val="24"/>
          <w:szCs w:val="24"/>
        </w:rPr>
      </w:pPr>
      <w:r w:rsidRPr="006267D9">
        <w:rPr>
          <w:sz w:val="24"/>
          <w:szCs w:val="24"/>
        </w:rPr>
        <w:t xml:space="preserve">использование методических приемов, позволяющих полно и адресно представить учебную тему;  </w:t>
      </w:r>
    </w:p>
    <w:p w:rsidR="00BD5787" w:rsidRPr="006267D9" w:rsidRDefault="006267D9">
      <w:pPr>
        <w:numPr>
          <w:ilvl w:val="0"/>
          <w:numId w:val="7"/>
        </w:numPr>
        <w:ind w:right="0" w:hanging="360"/>
        <w:rPr>
          <w:sz w:val="24"/>
          <w:szCs w:val="24"/>
        </w:rPr>
      </w:pPr>
      <w:r w:rsidRPr="006267D9">
        <w:rPr>
          <w:sz w:val="24"/>
          <w:szCs w:val="24"/>
        </w:rPr>
        <w:t xml:space="preserve">применение разнообразных форм деятельности обучающихся на </w:t>
      </w:r>
      <w:proofErr w:type="gramStart"/>
      <w:r w:rsidRPr="006267D9">
        <w:rPr>
          <w:sz w:val="24"/>
          <w:szCs w:val="24"/>
        </w:rPr>
        <w:t xml:space="preserve">занятии;  </w:t>
      </w:r>
      <w:r w:rsidRPr="006267D9">
        <w:rPr>
          <w:rFonts w:eastAsia="Wingdings"/>
          <w:sz w:val="24"/>
          <w:szCs w:val="24"/>
        </w:rPr>
        <w:t>▪</w:t>
      </w:r>
      <w:proofErr w:type="gramEnd"/>
      <w:r w:rsidRPr="006267D9">
        <w:rPr>
          <w:rFonts w:eastAsia="Arial"/>
          <w:sz w:val="24"/>
          <w:szCs w:val="24"/>
        </w:rPr>
        <w:t xml:space="preserve"> </w:t>
      </w:r>
      <w:r w:rsidRPr="006267D9">
        <w:rPr>
          <w:sz w:val="24"/>
          <w:szCs w:val="24"/>
        </w:rPr>
        <w:t xml:space="preserve">умение поддерживать высокий уровень мотивации к обучению и высокую интенсивность деятельности обучающихся;  </w:t>
      </w:r>
    </w:p>
    <w:p w:rsidR="00BD5787" w:rsidRPr="006267D9" w:rsidRDefault="006267D9">
      <w:pPr>
        <w:numPr>
          <w:ilvl w:val="0"/>
          <w:numId w:val="7"/>
        </w:numPr>
        <w:ind w:right="0" w:hanging="360"/>
        <w:rPr>
          <w:sz w:val="24"/>
          <w:szCs w:val="24"/>
        </w:rPr>
      </w:pPr>
      <w:r w:rsidRPr="006267D9">
        <w:rPr>
          <w:sz w:val="24"/>
          <w:szCs w:val="24"/>
        </w:rPr>
        <w:t xml:space="preserve">умение организовать взаимодействие обучающихся между собой и с педагогом;  </w:t>
      </w:r>
    </w:p>
    <w:p w:rsidR="00BD5787" w:rsidRPr="006267D9" w:rsidRDefault="006267D9">
      <w:pPr>
        <w:numPr>
          <w:ilvl w:val="0"/>
          <w:numId w:val="7"/>
        </w:numPr>
        <w:ind w:right="0" w:hanging="360"/>
        <w:rPr>
          <w:sz w:val="24"/>
          <w:szCs w:val="24"/>
        </w:rPr>
      </w:pPr>
      <w:r w:rsidRPr="006267D9">
        <w:rPr>
          <w:sz w:val="24"/>
          <w:szCs w:val="24"/>
        </w:rPr>
        <w:t xml:space="preserve">глубина и точность анализа результатов учебного занятия.  </w:t>
      </w:r>
    </w:p>
    <w:p w:rsidR="00BD5787" w:rsidRPr="006267D9" w:rsidRDefault="006267D9">
      <w:pPr>
        <w:spacing w:after="15" w:line="270" w:lineRule="auto"/>
        <w:ind w:left="-5" w:right="0" w:hanging="10"/>
        <w:rPr>
          <w:sz w:val="24"/>
          <w:szCs w:val="24"/>
        </w:rPr>
      </w:pPr>
      <w:r w:rsidRPr="006267D9">
        <w:rPr>
          <w:b/>
          <w:sz w:val="24"/>
          <w:szCs w:val="24"/>
        </w:rPr>
        <w:t xml:space="preserve">Максимальное количество баллов по итогам выполнения задания – 25.  </w:t>
      </w:r>
    </w:p>
    <w:p w:rsidR="00BD5787" w:rsidRPr="006267D9" w:rsidRDefault="006267D9">
      <w:pPr>
        <w:ind w:left="-15" w:right="0"/>
        <w:rPr>
          <w:sz w:val="24"/>
          <w:szCs w:val="24"/>
        </w:rPr>
      </w:pPr>
      <w:r w:rsidRPr="006267D9">
        <w:rPr>
          <w:b/>
          <w:sz w:val="24"/>
          <w:szCs w:val="24"/>
        </w:rPr>
        <w:t>3) мастер-класс (регламент до 25 минут каждому участнику, включая ответы на вопросы) (</w:t>
      </w:r>
      <w:r w:rsidRPr="006267D9">
        <w:rPr>
          <w:sz w:val="24"/>
          <w:szCs w:val="24"/>
        </w:rPr>
        <w:t xml:space="preserve">представление участником своего профессионального опыта, полученного при взаимодействии с коллегами, родителями учеников, общественными организациями, представителями социума), оценка результатов которого осуществляется по следующим критериям:  </w:t>
      </w:r>
    </w:p>
    <w:p w:rsidR="00BD5787" w:rsidRPr="006267D9" w:rsidRDefault="006267D9">
      <w:pPr>
        <w:numPr>
          <w:ilvl w:val="0"/>
          <w:numId w:val="7"/>
        </w:numPr>
        <w:ind w:right="0" w:hanging="360"/>
        <w:rPr>
          <w:sz w:val="24"/>
          <w:szCs w:val="24"/>
        </w:rPr>
      </w:pPr>
      <w:r w:rsidRPr="006267D9">
        <w:rPr>
          <w:sz w:val="24"/>
          <w:szCs w:val="24"/>
        </w:rPr>
        <w:t xml:space="preserve">ценность и методическое обоснование предлагаемых способов обучения;  </w:t>
      </w:r>
    </w:p>
    <w:p w:rsidR="00BD5787" w:rsidRPr="006267D9" w:rsidRDefault="006267D9">
      <w:pPr>
        <w:numPr>
          <w:ilvl w:val="0"/>
          <w:numId w:val="7"/>
        </w:numPr>
        <w:ind w:right="0" w:hanging="360"/>
        <w:rPr>
          <w:sz w:val="24"/>
          <w:szCs w:val="24"/>
        </w:rPr>
      </w:pPr>
      <w:r w:rsidRPr="006267D9">
        <w:rPr>
          <w:sz w:val="24"/>
          <w:szCs w:val="24"/>
        </w:rPr>
        <w:lastRenderedPageBreak/>
        <w:t xml:space="preserve">технологичность (системность, логичность построения, оптимальность предложенной системы (суммы) приемов и методик для достижения заявленной педагогической цели);  </w:t>
      </w:r>
    </w:p>
    <w:p w:rsidR="00BD5787" w:rsidRPr="006267D9" w:rsidRDefault="006267D9">
      <w:pPr>
        <w:numPr>
          <w:ilvl w:val="0"/>
          <w:numId w:val="7"/>
        </w:numPr>
        <w:ind w:right="0" w:hanging="360"/>
        <w:rPr>
          <w:sz w:val="24"/>
          <w:szCs w:val="24"/>
        </w:rPr>
      </w:pPr>
      <w:proofErr w:type="spellStart"/>
      <w:r w:rsidRPr="006267D9">
        <w:rPr>
          <w:sz w:val="24"/>
          <w:szCs w:val="24"/>
        </w:rPr>
        <w:t>транслируемость</w:t>
      </w:r>
      <w:proofErr w:type="spellEnd"/>
      <w:r w:rsidRPr="006267D9">
        <w:rPr>
          <w:sz w:val="24"/>
          <w:szCs w:val="24"/>
        </w:rPr>
        <w:t xml:space="preserve"> предлагаемых способов обучения; профессиональная компетентность, владение педагогической рефлексией;  </w:t>
      </w:r>
    </w:p>
    <w:p w:rsidR="00BD5787" w:rsidRPr="006267D9" w:rsidRDefault="006267D9">
      <w:pPr>
        <w:numPr>
          <w:ilvl w:val="0"/>
          <w:numId w:val="7"/>
        </w:numPr>
        <w:ind w:right="0" w:hanging="360"/>
        <w:rPr>
          <w:sz w:val="24"/>
          <w:szCs w:val="24"/>
        </w:rPr>
      </w:pPr>
      <w:r w:rsidRPr="006267D9">
        <w:rPr>
          <w:sz w:val="24"/>
          <w:szCs w:val="24"/>
        </w:rPr>
        <w:t xml:space="preserve">умение взаимодействовать с аудиторией;  </w:t>
      </w:r>
    </w:p>
    <w:p w:rsidR="00BD5787" w:rsidRPr="006267D9" w:rsidRDefault="006267D9">
      <w:pPr>
        <w:numPr>
          <w:ilvl w:val="0"/>
          <w:numId w:val="7"/>
        </w:numPr>
        <w:ind w:right="0" w:hanging="360"/>
        <w:rPr>
          <w:sz w:val="24"/>
          <w:szCs w:val="24"/>
        </w:rPr>
      </w:pPr>
      <w:r w:rsidRPr="006267D9">
        <w:rPr>
          <w:sz w:val="24"/>
          <w:szCs w:val="24"/>
        </w:rPr>
        <w:t xml:space="preserve">коммуникативная культура;  </w:t>
      </w:r>
    </w:p>
    <w:p w:rsidR="00BD5787" w:rsidRPr="006267D9" w:rsidRDefault="006267D9">
      <w:pPr>
        <w:numPr>
          <w:ilvl w:val="0"/>
          <w:numId w:val="7"/>
        </w:numPr>
        <w:ind w:right="0" w:hanging="360"/>
        <w:rPr>
          <w:sz w:val="24"/>
          <w:szCs w:val="24"/>
        </w:rPr>
      </w:pPr>
      <w:r w:rsidRPr="006267D9">
        <w:rPr>
          <w:sz w:val="24"/>
          <w:szCs w:val="24"/>
        </w:rPr>
        <w:t xml:space="preserve">результативность представленного мастер-класса.  </w:t>
      </w:r>
    </w:p>
    <w:p w:rsidR="00BD5787" w:rsidRPr="006267D9" w:rsidRDefault="006267D9">
      <w:pPr>
        <w:spacing w:after="15" w:line="270" w:lineRule="auto"/>
        <w:ind w:left="370" w:right="0" w:hanging="10"/>
        <w:rPr>
          <w:sz w:val="24"/>
          <w:szCs w:val="24"/>
        </w:rPr>
      </w:pPr>
      <w:r w:rsidRPr="006267D9">
        <w:rPr>
          <w:b/>
          <w:sz w:val="24"/>
          <w:szCs w:val="24"/>
        </w:rPr>
        <w:t xml:space="preserve">Максимальное количество баллов по итогам выполнения задания - 30.  </w:t>
      </w:r>
    </w:p>
    <w:p w:rsidR="00BD5787" w:rsidRPr="006267D9" w:rsidRDefault="006267D9">
      <w:pPr>
        <w:ind w:left="-15" w:right="0"/>
        <w:rPr>
          <w:sz w:val="24"/>
          <w:szCs w:val="24"/>
        </w:rPr>
      </w:pPr>
      <w:r w:rsidRPr="006267D9">
        <w:rPr>
          <w:b/>
          <w:sz w:val="24"/>
          <w:szCs w:val="24"/>
        </w:rPr>
        <w:t>4) конкурсное задание «Педагог-просветитель»</w:t>
      </w:r>
      <w:r w:rsidRPr="006267D9">
        <w:rPr>
          <w:sz w:val="24"/>
          <w:szCs w:val="24"/>
        </w:rPr>
        <w:t xml:space="preserve"> (мероприятие с обучающимися, родителями, населением, имеющее социально-культурное содержание) (регламент до 40 минут, включая самоанализ/ответы на вопросы жюри).  </w:t>
      </w:r>
    </w:p>
    <w:p w:rsidR="00BD5787" w:rsidRPr="006267D9" w:rsidRDefault="006267D9">
      <w:pPr>
        <w:ind w:left="-15" w:right="0"/>
        <w:rPr>
          <w:sz w:val="24"/>
          <w:szCs w:val="24"/>
        </w:rPr>
      </w:pPr>
      <w:r w:rsidRPr="006267D9">
        <w:rPr>
          <w:sz w:val="24"/>
          <w:szCs w:val="24"/>
        </w:rPr>
        <w:t xml:space="preserve">Оценка результатов конкурсного задания осуществляется по следующим критериям:  </w:t>
      </w:r>
    </w:p>
    <w:p w:rsidR="00BD5787" w:rsidRPr="006267D9" w:rsidRDefault="006267D9">
      <w:pPr>
        <w:numPr>
          <w:ilvl w:val="0"/>
          <w:numId w:val="7"/>
        </w:numPr>
        <w:ind w:right="0" w:hanging="360"/>
        <w:rPr>
          <w:sz w:val="24"/>
          <w:szCs w:val="24"/>
        </w:rPr>
      </w:pPr>
      <w:r w:rsidRPr="006267D9">
        <w:rPr>
          <w:sz w:val="24"/>
          <w:szCs w:val="24"/>
        </w:rPr>
        <w:t xml:space="preserve">актуальность рассматриваемой проблемы;  </w:t>
      </w:r>
    </w:p>
    <w:p w:rsidR="00BD5787" w:rsidRPr="006267D9" w:rsidRDefault="006267D9">
      <w:pPr>
        <w:numPr>
          <w:ilvl w:val="0"/>
          <w:numId w:val="7"/>
        </w:numPr>
        <w:ind w:right="0" w:hanging="360"/>
        <w:rPr>
          <w:sz w:val="24"/>
          <w:szCs w:val="24"/>
        </w:rPr>
      </w:pPr>
      <w:r w:rsidRPr="006267D9">
        <w:rPr>
          <w:sz w:val="24"/>
          <w:szCs w:val="24"/>
        </w:rPr>
        <w:t xml:space="preserve">мотивационный ресурс внеурочного мероприятия;  </w:t>
      </w:r>
    </w:p>
    <w:p w:rsidR="00BD5787" w:rsidRPr="006267D9" w:rsidRDefault="006267D9">
      <w:pPr>
        <w:numPr>
          <w:ilvl w:val="0"/>
          <w:numId w:val="7"/>
        </w:numPr>
        <w:ind w:right="0" w:hanging="360"/>
        <w:rPr>
          <w:sz w:val="24"/>
          <w:szCs w:val="24"/>
        </w:rPr>
      </w:pPr>
      <w:r w:rsidRPr="006267D9">
        <w:rPr>
          <w:sz w:val="24"/>
          <w:szCs w:val="24"/>
        </w:rPr>
        <w:t xml:space="preserve">целесообразность и привлекательность для участников формы внеурочного мероприятия;  </w:t>
      </w:r>
    </w:p>
    <w:p w:rsidR="00BD5787" w:rsidRPr="006267D9" w:rsidRDefault="006267D9">
      <w:pPr>
        <w:numPr>
          <w:ilvl w:val="0"/>
          <w:numId w:val="7"/>
        </w:numPr>
        <w:ind w:right="0" w:hanging="360"/>
        <w:rPr>
          <w:sz w:val="24"/>
          <w:szCs w:val="24"/>
        </w:rPr>
      </w:pPr>
      <w:r w:rsidRPr="006267D9">
        <w:rPr>
          <w:sz w:val="24"/>
          <w:szCs w:val="24"/>
        </w:rPr>
        <w:t xml:space="preserve">социальная значимость и результативность.  </w:t>
      </w:r>
    </w:p>
    <w:p w:rsidR="00BD5787" w:rsidRPr="006267D9" w:rsidRDefault="006267D9">
      <w:pPr>
        <w:spacing w:after="25" w:line="259" w:lineRule="auto"/>
        <w:ind w:right="24" w:firstLine="0"/>
        <w:jc w:val="right"/>
        <w:rPr>
          <w:sz w:val="24"/>
          <w:szCs w:val="24"/>
        </w:rPr>
      </w:pPr>
      <w:r w:rsidRPr="006267D9">
        <w:rPr>
          <w:b/>
          <w:sz w:val="24"/>
          <w:szCs w:val="24"/>
        </w:rPr>
        <w:t xml:space="preserve">Максимальное количество баллов по итогам выполнения задания - 20.  </w:t>
      </w:r>
    </w:p>
    <w:p w:rsidR="00BD5787" w:rsidRPr="006267D9" w:rsidRDefault="006267D9">
      <w:pPr>
        <w:numPr>
          <w:ilvl w:val="1"/>
          <w:numId w:val="10"/>
        </w:numPr>
        <w:ind w:right="0"/>
        <w:rPr>
          <w:sz w:val="24"/>
          <w:szCs w:val="24"/>
        </w:rPr>
      </w:pPr>
      <w:r w:rsidRPr="006267D9">
        <w:rPr>
          <w:sz w:val="24"/>
          <w:szCs w:val="24"/>
        </w:rPr>
        <w:t xml:space="preserve">Выполнение всех конкурсных заданий второго этапа конкурса оценивается по трем уровням: низкий, средний и высокий, за который начисляется соответствующий балл по каждому из критериев. Наибольшее количество баллов по всем этапам конкурса – 130.  </w:t>
      </w:r>
    </w:p>
    <w:p w:rsidR="00BD5787" w:rsidRPr="006267D9" w:rsidRDefault="006267D9">
      <w:pPr>
        <w:numPr>
          <w:ilvl w:val="1"/>
          <w:numId w:val="10"/>
        </w:numPr>
        <w:ind w:right="0"/>
        <w:rPr>
          <w:sz w:val="24"/>
          <w:szCs w:val="24"/>
        </w:rPr>
      </w:pPr>
      <w:r w:rsidRPr="006267D9">
        <w:rPr>
          <w:sz w:val="24"/>
          <w:szCs w:val="24"/>
        </w:rPr>
        <w:t xml:space="preserve">По результатам оценки выполнения конкурсных заданий второго этапа конкурса конкурсной комиссией определяется сумма баллов каждого участника и составляется рейтинг участников.  </w:t>
      </w:r>
    </w:p>
    <w:p w:rsidR="00BD5787" w:rsidRPr="006267D9" w:rsidRDefault="006267D9">
      <w:pPr>
        <w:spacing w:after="26" w:line="259" w:lineRule="auto"/>
        <w:ind w:left="566" w:right="0" w:firstLine="0"/>
        <w:jc w:val="left"/>
        <w:rPr>
          <w:sz w:val="24"/>
          <w:szCs w:val="24"/>
        </w:rPr>
      </w:pPr>
      <w:r w:rsidRPr="006267D9">
        <w:rPr>
          <w:sz w:val="24"/>
          <w:szCs w:val="24"/>
        </w:rPr>
        <w:t xml:space="preserve"> </w:t>
      </w:r>
    </w:p>
    <w:p w:rsidR="00BD5787" w:rsidRPr="006267D9" w:rsidRDefault="006267D9">
      <w:pPr>
        <w:spacing w:after="15" w:line="270" w:lineRule="auto"/>
        <w:ind w:left="2587" w:right="2042" w:hanging="317"/>
        <w:rPr>
          <w:sz w:val="24"/>
          <w:szCs w:val="24"/>
        </w:rPr>
      </w:pPr>
      <w:r w:rsidRPr="006267D9">
        <w:rPr>
          <w:b/>
          <w:sz w:val="24"/>
          <w:szCs w:val="24"/>
        </w:rPr>
        <w:t>7. Порядок подведения итогов конкурса и поощрения участников конкурса</w:t>
      </w:r>
      <w:r w:rsidRPr="006267D9">
        <w:rPr>
          <w:sz w:val="24"/>
          <w:szCs w:val="24"/>
        </w:rPr>
        <w:t xml:space="preserve"> </w:t>
      </w:r>
    </w:p>
    <w:p w:rsidR="00BD5787" w:rsidRPr="006267D9" w:rsidRDefault="006267D9">
      <w:pPr>
        <w:numPr>
          <w:ilvl w:val="1"/>
          <w:numId w:val="11"/>
        </w:numPr>
        <w:ind w:right="0"/>
        <w:rPr>
          <w:sz w:val="24"/>
          <w:szCs w:val="24"/>
        </w:rPr>
      </w:pPr>
      <w:r w:rsidRPr="006267D9">
        <w:rPr>
          <w:sz w:val="24"/>
          <w:szCs w:val="24"/>
        </w:rPr>
        <w:t xml:space="preserve">По итогам проведения конкурса определяется победитель и призёры конкурса. Победителем является участник конкурса, набравший максимальное количество баллов по итогам второго этапа конкурса. Призёрами являются участники конкурса, занявшие второе и третье места в рейтинге по итогам второго этапа конкурса.  </w:t>
      </w:r>
    </w:p>
    <w:p w:rsidR="00BD5787" w:rsidRPr="006267D9" w:rsidRDefault="006267D9">
      <w:pPr>
        <w:ind w:left="-15" w:right="0"/>
        <w:rPr>
          <w:sz w:val="24"/>
          <w:szCs w:val="24"/>
        </w:rPr>
      </w:pPr>
      <w:r w:rsidRPr="006267D9">
        <w:rPr>
          <w:sz w:val="24"/>
          <w:szCs w:val="24"/>
        </w:rPr>
        <w:t xml:space="preserve">В случае если участники конкурса набрали равное количество баллов, учитывается место участника в рейтинге по итогам первого этапа конкурса.  </w:t>
      </w:r>
    </w:p>
    <w:p w:rsidR="00BD5787" w:rsidRPr="006267D9" w:rsidRDefault="006267D9">
      <w:pPr>
        <w:numPr>
          <w:ilvl w:val="1"/>
          <w:numId w:val="11"/>
        </w:numPr>
        <w:ind w:right="0"/>
        <w:rPr>
          <w:sz w:val="24"/>
          <w:szCs w:val="24"/>
        </w:rPr>
      </w:pPr>
      <w:r w:rsidRPr="006267D9">
        <w:rPr>
          <w:sz w:val="24"/>
          <w:szCs w:val="24"/>
        </w:rPr>
        <w:t xml:space="preserve">Итоги конкурса размещаются на официальных сайтах </w:t>
      </w:r>
      <w:proofErr w:type="spellStart"/>
      <w:r w:rsidRPr="006267D9">
        <w:rPr>
          <w:sz w:val="24"/>
          <w:szCs w:val="24"/>
        </w:rPr>
        <w:t>Минобрнауки</w:t>
      </w:r>
      <w:proofErr w:type="spellEnd"/>
      <w:r w:rsidRPr="006267D9">
        <w:rPr>
          <w:sz w:val="24"/>
          <w:szCs w:val="24"/>
        </w:rPr>
        <w:t xml:space="preserve"> РД и ДИРО.  </w:t>
      </w:r>
    </w:p>
    <w:p w:rsidR="00BD5787" w:rsidRPr="006267D9" w:rsidRDefault="006267D9">
      <w:pPr>
        <w:numPr>
          <w:ilvl w:val="1"/>
          <w:numId w:val="11"/>
        </w:numPr>
        <w:spacing w:after="140" w:line="316" w:lineRule="auto"/>
        <w:ind w:right="0"/>
        <w:rPr>
          <w:sz w:val="24"/>
          <w:szCs w:val="24"/>
        </w:rPr>
      </w:pPr>
      <w:r w:rsidRPr="006267D9">
        <w:rPr>
          <w:sz w:val="24"/>
          <w:szCs w:val="24"/>
        </w:rPr>
        <w:t xml:space="preserve">Победители, призеры конкурса и участники заочного этапа (финалисты) награждаются дипломами </w:t>
      </w:r>
      <w:proofErr w:type="spellStart"/>
      <w:r w:rsidRPr="006267D9">
        <w:rPr>
          <w:sz w:val="24"/>
          <w:szCs w:val="24"/>
        </w:rPr>
        <w:t>Минобрнауки</w:t>
      </w:r>
      <w:proofErr w:type="spellEnd"/>
      <w:r w:rsidRPr="006267D9">
        <w:rPr>
          <w:sz w:val="24"/>
          <w:szCs w:val="24"/>
        </w:rPr>
        <w:t xml:space="preserve"> РД, а также памятными призами. </w:t>
      </w:r>
    </w:p>
    <w:p w:rsidR="00BD5787" w:rsidRPr="006267D9" w:rsidRDefault="006267D9">
      <w:pPr>
        <w:spacing w:after="0" w:line="259" w:lineRule="auto"/>
        <w:ind w:right="0" w:firstLine="0"/>
        <w:jc w:val="left"/>
        <w:rPr>
          <w:sz w:val="24"/>
          <w:szCs w:val="24"/>
        </w:rPr>
      </w:pPr>
      <w:r w:rsidRPr="006267D9">
        <w:rPr>
          <w:sz w:val="24"/>
          <w:szCs w:val="24"/>
        </w:rPr>
        <w:t xml:space="preserve"> </w:t>
      </w:r>
    </w:p>
    <w:sectPr w:rsidR="00BD5787" w:rsidRPr="006267D9">
      <w:pgSz w:w="11906" w:h="16838"/>
      <w:pgMar w:top="747" w:right="845" w:bottom="811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0F63"/>
    <w:multiLevelType w:val="multilevel"/>
    <w:tmpl w:val="FE7227F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035103"/>
    <w:multiLevelType w:val="multilevel"/>
    <w:tmpl w:val="3AF88A8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242A49"/>
    <w:multiLevelType w:val="multilevel"/>
    <w:tmpl w:val="B9BE4790"/>
    <w:lvl w:ilvl="0">
      <w:start w:val="2"/>
      <w:numFmt w:val="decimal"/>
      <w:lvlText w:val="%1."/>
      <w:lvlJc w:val="left"/>
      <w:pPr>
        <w:ind w:left="3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213C3E"/>
    <w:multiLevelType w:val="hybridMultilevel"/>
    <w:tmpl w:val="A4EA3B4E"/>
    <w:lvl w:ilvl="0" w:tplc="AD4CA8E0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2EA870">
      <w:start w:val="1"/>
      <w:numFmt w:val="bullet"/>
      <w:lvlText w:val="o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A0EA5A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5EAEEC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2A483A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D46FE2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FCE100">
      <w:start w:val="1"/>
      <w:numFmt w:val="bullet"/>
      <w:lvlText w:val="•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5A9334">
      <w:start w:val="1"/>
      <w:numFmt w:val="bullet"/>
      <w:lvlText w:val="o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6EBF5E">
      <w:start w:val="1"/>
      <w:numFmt w:val="bullet"/>
      <w:lvlText w:val="▪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437195"/>
    <w:multiLevelType w:val="multilevel"/>
    <w:tmpl w:val="80026682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F961362"/>
    <w:multiLevelType w:val="hybridMultilevel"/>
    <w:tmpl w:val="795898B0"/>
    <w:lvl w:ilvl="0" w:tplc="0CDCD89E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EA0ED4">
      <w:start w:val="1"/>
      <w:numFmt w:val="bullet"/>
      <w:lvlText w:val="o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E4F90E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CA4BBEC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B03DFA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12199A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A4989A">
      <w:start w:val="1"/>
      <w:numFmt w:val="bullet"/>
      <w:lvlText w:val="•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360B4E">
      <w:start w:val="1"/>
      <w:numFmt w:val="bullet"/>
      <w:lvlText w:val="o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AC01D8">
      <w:start w:val="1"/>
      <w:numFmt w:val="bullet"/>
      <w:lvlText w:val="▪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EEE1ADE"/>
    <w:multiLevelType w:val="hybridMultilevel"/>
    <w:tmpl w:val="D3B08C76"/>
    <w:lvl w:ilvl="0" w:tplc="0032C54E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84D98C">
      <w:start w:val="1"/>
      <w:numFmt w:val="bullet"/>
      <w:lvlText w:val="o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86C3E8C">
      <w:start w:val="1"/>
      <w:numFmt w:val="bullet"/>
      <w:lvlText w:val="▪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847768">
      <w:start w:val="1"/>
      <w:numFmt w:val="bullet"/>
      <w:lvlText w:val="•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10D186">
      <w:start w:val="1"/>
      <w:numFmt w:val="bullet"/>
      <w:lvlText w:val="o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E83EBA">
      <w:start w:val="1"/>
      <w:numFmt w:val="bullet"/>
      <w:lvlText w:val="▪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86E8F6">
      <w:start w:val="1"/>
      <w:numFmt w:val="bullet"/>
      <w:lvlText w:val="•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ECD256">
      <w:start w:val="1"/>
      <w:numFmt w:val="bullet"/>
      <w:lvlText w:val="o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8A80F2">
      <w:start w:val="1"/>
      <w:numFmt w:val="bullet"/>
      <w:lvlText w:val="▪"/>
      <w:lvlJc w:val="left"/>
      <w:pPr>
        <w:ind w:left="7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9F63A8"/>
    <w:multiLevelType w:val="hybridMultilevel"/>
    <w:tmpl w:val="EF46DC02"/>
    <w:lvl w:ilvl="0" w:tplc="F386E920">
      <w:start w:val="1"/>
      <w:numFmt w:val="bullet"/>
      <w:lvlText w:val="▪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7A5B7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68B98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C0A9A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60901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7E5F2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62F84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21C766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28F3C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2760D51"/>
    <w:multiLevelType w:val="hybridMultilevel"/>
    <w:tmpl w:val="DDF6CF1C"/>
    <w:lvl w:ilvl="0" w:tplc="F6DAC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F8C0C5A"/>
    <w:multiLevelType w:val="multilevel"/>
    <w:tmpl w:val="20BEA506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9532A67"/>
    <w:multiLevelType w:val="hybridMultilevel"/>
    <w:tmpl w:val="F842A852"/>
    <w:lvl w:ilvl="0" w:tplc="016A7AA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F8294E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EE1A00">
      <w:start w:val="1"/>
      <w:numFmt w:val="decimal"/>
      <w:lvlRestart w:val="0"/>
      <w:lvlText w:val="%3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0ED604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6EEEE6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E2FAEA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BF23A62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0651F0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602853C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9B6087D"/>
    <w:multiLevelType w:val="multilevel"/>
    <w:tmpl w:val="8BBC385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10"/>
  </w:num>
  <w:num w:numId="9">
    <w:abstractNumId w:val="11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87"/>
    <w:rsid w:val="00182B25"/>
    <w:rsid w:val="004C724C"/>
    <w:rsid w:val="004D52C7"/>
    <w:rsid w:val="006267D9"/>
    <w:rsid w:val="00B92444"/>
    <w:rsid w:val="00BD5787"/>
    <w:rsid w:val="00CD304D"/>
    <w:rsid w:val="00FF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070B7"/>
  <w15:docId w15:val="{F4157390-24D6-4C71-9E92-4D8970F7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right="5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6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FF2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gminobr.ru/storage/files/2022/prikaz/priloj_05-02-2-1366.pdf" TargetMode="External"/><Relationship Id="rId5" Type="http://schemas.openxmlformats.org/officeDocument/2006/relationships/hyperlink" Target="http://www.dagminobr.ru/documenty/prikazi_minobrnauki_rd/prikaz_05022136622_ot_7_dekabrya_202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2645</Words>
  <Characters>15080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Uma</cp:lastModifiedBy>
  <cp:revision>4</cp:revision>
  <dcterms:created xsi:type="dcterms:W3CDTF">2022-12-09T20:24:00Z</dcterms:created>
  <dcterms:modified xsi:type="dcterms:W3CDTF">2022-12-09T20:25:00Z</dcterms:modified>
</cp:coreProperties>
</file>